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CD" w:rsidRDefault="00681ACD" w:rsidP="001E774C">
      <w:pPr>
        <w:pStyle w:val="Heading1"/>
        <w:spacing w:before="0"/>
      </w:pPr>
      <w:r w:rsidRPr="001F0586">
        <w:rPr>
          <w:rFonts w:ascii="Times New Roman" w:eastAsia="Times New Roman" w:hAnsi="Times New Roman" w:cs="Times New Roman"/>
          <w:noProof/>
          <w:color w:val="005A8C"/>
          <w:w w:val="0"/>
          <w:sz w:val="32"/>
          <w:szCs w:val="32"/>
          <w:u w:color="000000"/>
          <w:bdr w:val="none" w:sz="0" w:space="0" w:color="000000"/>
          <w:shd w:val="clear" w:color="000000" w:fill="000000"/>
          <w:lang w:eastAsia="en-GB"/>
        </w:rPr>
        <w:drawing>
          <wp:anchor distT="0" distB="0" distL="114300" distR="114300" simplePos="0" relativeHeight="251661312" behindDoc="1" locked="0" layoutInCell="1" allowOverlap="1" wp14:anchorId="583EBA31" wp14:editId="7979CAAE">
            <wp:simplePos x="0" y="0"/>
            <wp:positionH relativeFrom="column">
              <wp:posOffset>7626350</wp:posOffset>
            </wp:positionH>
            <wp:positionV relativeFrom="paragraph">
              <wp:posOffset>-428625</wp:posOffset>
            </wp:positionV>
            <wp:extent cx="2385060" cy="1057275"/>
            <wp:effectExtent l="0" t="0" r="0" b="9525"/>
            <wp:wrapTight wrapText="bothSides">
              <wp:wrapPolygon edited="0">
                <wp:start x="0" y="0"/>
                <wp:lineTo x="0" y="21405"/>
                <wp:lineTo x="21393" y="21405"/>
                <wp:lineTo x="21393" y="0"/>
                <wp:lineTo x="0" y="0"/>
              </wp:wrapPolygon>
            </wp:wrapTight>
            <wp:docPr id="11269" name="Picture 11269" descr="C:\NAGB\Logo\nagb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AGB\Logo\nagb logo.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68" r="854"/>
                    <a:stretch/>
                  </pic:blipFill>
                  <pic:spPr bwMode="auto">
                    <a:xfrm>
                      <a:off x="0" y="0"/>
                      <a:ext cx="2385060"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1ACD" w:rsidRDefault="00681ACD" w:rsidP="001E774C">
      <w:pPr>
        <w:pStyle w:val="Heading1"/>
        <w:spacing w:before="0"/>
      </w:pPr>
    </w:p>
    <w:p w:rsidR="00681ACD" w:rsidRDefault="00681ACD" w:rsidP="001E774C">
      <w:pPr>
        <w:pStyle w:val="Heading1"/>
        <w:spacing w:before="0"/>
        <w:rPr>
          <w:rFonts w:asciiTheme="minorHAnsi" w:hAnsiTheme="minorHAnsi"/>
        </w:rPr>
      </w:pPr>
    </w:p>
    <w:p w:rsidR="00DF01FC" w:rsidRPr="00681ACD" w:rsidRDefault="00DF01FC" w:rsidP="001E774C">
      <w:pPr>
        <w:pStyle w:val="Heading1"/>
        <w:spacing w:before="0"/>
        <w:rPr>
          <w:rFonts w:asciiTheme="minorHAnsi" w:hAnsiTheme="minorHAnsi"/>
          <w:sz w:val="32"/>
          <w:szCs w:val="32"/>
        </w:rPr>
      </w:pPr>
      <w:r w:rsidRPr="00681ACD">
        <w:rPr>
          <w:rFonts w:asciiTheme="minorHAnsi" w:hAnsiTheme="minorHAnsi"/>
          <w:sz w:val="32"/>
          <w:szCs w:val="32"/>
        </w:rPr>
        <w:t xml:space="preserve">SAMS </w:t>
      </w:r>
      <w:r w:rsidR="00DE66C0" w:rsidRPr="00681ACD">
        <w:rPr>
          <w:rFonts w:asciiTheme="minorHAnsi" w:hAnsiTheme="minorHAnsi"/>
          <w:sz w:val="32"/>
          <w:szCs w:val="32"/>
        </w:rPr>
        <w:t xml:space="preserve">Seaglider </w:t>
      </w:r>
      <w:r w:rsidRPr="00681ACD">
        <w:rPr>
          <w:rFonts w:asciiTheme="minorHAnsi" w:hAnsiTheme="minorHAnsi"/>
          <w:sz w:val="32"/>
          <w:szCs w:val="32"/>
        </w:rPr>
        <w:t>piloting instructions</w:t>
      </w:r>
    </w:p>
    <w:p w:rsidR="00DF01FC" w:rsidRPr="001E774C" w:rsidRDefault="00681ACD" w:rsidP="008B3C5E">
      <w:pPr>
        <w:spacing w:after="0" w:line="240" w:lineRule="auto"/>
      </w:pPr>
      <w:r>
        <w:t xml:space="preserve">Revised </w:t>
      </w:r>
      <w:r w:rsidR="00BA58C6">
        <w:t>January 2019</w:t>
      </w:r>
    </w:p>
    <w:p w:rsidR="00DF01FC" w:rsidRDefault="00DF01FC" w:rsidP="008B3C5E">
      <w:pPr>
        <w:spacing w:after="0" w:line="240" w:lineRule="auto"/>
        <w:rPr>
          <w:b/>
        </w:rPr>
      </w:pPr>
    </w:p>
    <w:p w:rsidR="003172C6" w:rsidRDefault="003172C6" w:rsidP="008B3C5E">
      <w:pPr>
        <w:spacing w:after="0" w:line="240" w:lineRule="auto"/>
        <w:rPr>
          <w:b/>
        </w:rPr>
      </w:pPr>
    </w:p>
    <w:p w:rsidR="00681ACD" w:rsidRPr="001E774C" w:rsidRDefault="00681ACD" w:rsidP="008B3C5E">
      <w:pPr>
        <w:spacing w:after="0" w:line="240" w:lineRule="auto"/>
        <w:rPr>
          <w:b/>
        </w:rPr>
      </w:pPr>
    </w:p>
    <w:p w:rsidR="00DF01FC" w:rsidRPr="00681ACD" w:rsidRDefault="00DF01FC" w:rsidP="001E602B">
      <w:pPr>
        <w:pStyle w:val="Heading2"/>
        <w:spacing w:line="360" w:lineRule="auto"/>
        <w:rPr>
          <w:rFonts w:ascii="Calibri" w:hAnsi="Calibri"/>
          <w:sz w:val="24"/>
          <w:szCs w:val="24"/>
        </w:rPr>
      </w:pPr>
      <w:r w:rsidRPr="00681ACD">
        <w:rPr>
          <w:rFonts w:ascii="Calibri" w:hAnsi="Calibri"/>
          <w:sz w:val="24"/>
          <w:szCs w:val="24"/>
        </w:rPr>
        <w:t>Connections</w:t>
      </w:r>
    </w:p>
    <w:p w:rsidR="00DF01FC" w:rsidRPr="00681ACD" w:rsidRDefault="00681ACD" w:rsidP="008B3C5E">
      <w:pPr>
        <w:spacing w:after="0" w:line="240" w:lineRule="auto"/>
        <w:rPr>
          <w:i/>
        </w:rPr>
      </w:pPr>
      <w:r w:rsidRPr="00681ACD">
        <w:rPr>
          <w:i/>
        </w:rPr>
        <w:t>(</w:t>
      </w:r>
      <w:proofErr w:type="gramStart"/>
      <w:r w:rsidRPr="00681ACD">
        <w:rPr>
          <w:i/>
        </w:rPr>
        <w:t>removed</w:t>
      </w:r>
      <w:proofErr w:type="gramEnd"/>
      <w:r w:rsidRPr="00681ACD">
        <w:rPr>
          <w:i/>
        </w:rPr>
        <w:t xml:space="preserve"> – contains SAMS server details)</w:t>
      </w:r>
    </w:p>
    <w:p w:rsidR="00681ACD" w:rsidRPr="001E774C" w:rsidRDefault="00681ACD" w:rsidP="008B3C5E">
      <w:pPr>
        <w:spacing w:after="0" w:line="240" w:lineRule="auto"/>
        <w:rPr>
          <w:b/>
          <w:sz w:val="32"/>
          <w:szCs w:val="32"/>
        </w:rPr>
      </w:pPr>
    </w:p>
    <w:p w:rsidR="00DF01FC" w:rsidRPr="00681ACD" w:rsidRDefault="001E602B" w:rsidP="001E602B">
      <w:pPr>
        <w:pStyle w:val="Heading2"/>
        <w:spacing w:before="0" w:line="360" w:lineRule="auto"/>
        <w:rPr>
          <w:rFonts w:ascii="Calibri" w:hAnsi="Calibri"/>
          <w:sz w:val="24"/>
          <w:szCs w:val="24"/>
        </w:rPr>
      </w:pPr>
      <w:r w:rsidRPr="00681ACD">
        <w:rPr>
          <w:rFonts w:ascii="Calibri" w:hAnsi="Calibri"/>
          <w:sz w:val="24"/>
          <w:szCs w:val="24"/>
        </w:rPr>
        <w:t>H</w:t>
      </w:r>
      <w:r w:rsidR="006962E6" w:rsidRPr="00681ACD">
        <w:rPr>
          <w:rFonts w:ascii="Calibri" w:hAnsi="Calibri"/>
          <w:sz w:val="24"/>
          <w:szCs w:val="24"/>
        </w:rPr>
        <w:t>andover</w:t>
      </w:r>
      <w:r w:rsidRPr="00681ACD">
        <w:rPr>
          <w:rFonts w:ascii="Calibri" w:hAnsi="Calibri"/>
          <w:sz w:val="24"/>
          <w:szCs w:val="24"/>
        </w:rPr>
        <w:t xml:space="preserve"> tasks</w:t>
      </w:r>
    </w:p>
    <w:p w:rsidR="008173B7" w:rsidRPr="001E774C" w:rsidRDefault="00C04E05" w:rsidP="00DF01FC">
      <w:pPr>
        <w:pStyle w:val="ListParagraph"/>
        <w:numPr>
          <w:ilvl w:val="0"/>
          <w:numId w:val="1"/>
        </w:numPr>
        <w:spacing w:after="0" w:line="240" w:lineRule="auto"/>
        <w:ind w:left="284" w:hanging="284"/>
      </w:pPr>
      <w:r w:rsidRPr="001E774C">
        <w:t xml:space="preserve">Change </w:t>
      </w:r>
      <w:r w:rsidR="008173B7" w:rsidRPr="001E774C">
        <w:t>.</w:t>
      </w:r>
      <w:r w:rsidRPr="001E774C">
        <w:t>pagers</w:t>
      </w:r>
      <w:r w:rsidR="008B3C5E" w:rsidRPr="001E774C">
        <w:t xml:space="preserve"> file</w:t>
      </w:r>
    </w:p>
    <w:p w:rsidR="006962E6" w:rsidRPr="001E774C" w:rsidRDefault="006962E6" w:rsidP="00DF01FC">
      <w:pPr>
        <w:pStyle w:val="ListParagraph"/>
        <w:numPr>
          <w:ilvl w:val="0"/>
          <w:numId w:val="1"/>
        </w:numPr>
        <w:spacing w:after="0" w:line="240" w:lineRule="auto"/>
        <w:ind w:left="284" w:hanging="284"/>
      </w:pPr>
      <w:r w:rsidRPr="001E774C">
        <w:t xml:space="preserve">Read the notes from the previous pilot(s) in the </w:t>
      </w:r>
      <w:r w:rsidR="0047780F" w:rsidRPr="001E774C">
        <w:t xml:space="preserve">Pilot </w:t>
      </w:r>
      <w:r w:rsidRPr="001E774C">
        <w:t>log</w:t>
      </w:r>
      <w:r w:rsidR="009E439A" w:rsidRPr="001E774C">
        <w:t>.</w:t>
      </w:r>
    </w:p>
    <w:p w:rsidR="00DF01FC" w:rsidRDefault="00DF01FC" w:rsidP="00DF01FC">
      <w:pPr>
        <w:pStyle w:val="ListParagraph"/>
        <w:numPr>
          <w:ilvl w:val="0"/>
          <w:numId w:val="1"/>
        </w:numPr>
        <w:spacing w:after="0" w:line="240" w:lineRule="auto"/>
        <w:ind w:left="284" w:hanging="284"/>
      </w:pPr>
      <w:r w:rsidRPr="001E774C">
        <w:t>Check if there are any left-over files on the basestation that can be removed (old targets, science or pdoscmds.bat files that have already been transmitted).</w:t>
      </w:r>
    </w:p>
    <w:p w:rsidR="00EF6A96" w:rsidRPr="001E774C" w:rsidRDefault="00EF6A96" w:rsidP="00DF01FC">
      <w:pPr>
        <w:pStyle w:val="ListParagraph"/>
        <w:numPr>
          <w:ilvl w:val="0"/>
          <w:numId w:val="1"/>
        </w:numPr>
        <w:spacing w:after="0" w:line="240" w:lineRule="auto"/>
        <w:ind w:left="284" w:hanging="284"/>
      </w:pPr>
      <w:r w:rsidRPr="001E774C">
        <w:t>If you’re at SAMS, try calling the secondary basestation mod</w:t>
      </w:r>
      <w:r w:rsidR="00681ACD">
        <w:t>em to check it is still active.</w:t>
      </w:r>
    </w:p>
    <w:p w:rsidR="00295883" w:rsidRPr="001E774C" w:rsidRDefault="00295883" w:rsidP="00DF01FC">
      <w:pPr>
        <w:spacing w:after="0" w:line="240" w:lineRule="auto"/>
        <w:rPr>
          <w:sz w:val="32"/>
          <w:szCs w:val="32"/>
        </w:rPr>
      </w:pPr>
    </w:p>
    <w:p w:rsidR="00F801EE" w:rsidRPr="00681ACD" w:rsidRDefault="00295883" w:rsidP="00295883">
      <w:pPr>
        <w:pStyle w:val="Heading2"/>
        <w:spacing w:before="0" w:line="360" w:lineRule="auto"/>
        <w:rPr>
          <w:rFonts w:ascii="Calibri" w:hAnsi="Calibri"/>
          <w:sz w:val="24"/>
          <w:szCs w:val="24"/>
        </w:rPr>
      </w:pPr>
      <w:r w:rsidRPr="00681ACD">
        <w:rPr>
          <w:rFonts w:ascii="Calibri" w:hAnsi="Calibri"/>
          <w:sz w:val="24"/>
          <w:szCs w:val="24"/>
        </w:rPr>
        <w:t>Important notes</w:t>
      </w:r>
    </w:p>
    <w:p w:rsidR="004A5D8E" w:rsidRPr="001E774C" w:rsidRDefault="004A5D8E" w:rsidP="00295883">
      <w:pPr>
        <w:pStyle w:val="ListParagraph"/>
        <w:numPr>
          <w:ilvl w:val="0"/>
          <w:numId w:val="1"/>
        </w:numPr>
        <w:spacing w:after="0" w:line="240" w:lineRule="auto"/>
        <w:ind w:left="284" w:hanging="284"/>
      </w:pPr>
      <w:r w:rsidRPr="001E774C">
        <w:t>Note down any changes you make in the Pilot log. Add any comments if appropriate (this could help the next pilot</w:t>
      </w:r>
      <w:r w:rsidR="007D552E">
        <w:t>s understand</w:t>
      </w:r>
      <w:r w:rsidRPr="001E774C">
        <w:t xml:space="preserve"> why some parameters were changed).</w:t>
      </w:r>
    </w:p>
    <w:p w:rsidR="00295883" w:rsidRPr="001E774C" w:rsidRDefault="00295883" w:rsidP="00295883">
      <w:pPr>
        <w:pStyle w:val="ListParagraph"/>
        <w:numPr>
          <w:ilvl w:val="0"/>
          <w:numId w:val="1"/>
        </w:numPr>
        <w:spacing w:after="0" w:line="240" w:lineRule="auto"/>
        <w:ind w:left="284" w:hanging="284"/>
        <w:rPr>
          <w:b/>
          <w:color w:val="C00000"/>
        </w:rPr>
      </w:pPr>
      <w:r w:rsidRPr="001E774C">
        <w:rPr>
          <w:b/>
          <w:color w:val="C00000"/>
        </w:rPr>
        <w:t>When changing a parameter that you’re not familiar with, always check it in the manual as it could be used in conjunction with other parameters, or be conflicting with another.</w:t>
      </w:r>
      <w:r w:rsidR="00D14379">
        <w:rPr>
          <w:b/>
          <w:color w:val="C00000"/>
        </w:rPr>
        <w:t xml:space="preserve"> If in doubt ask the glider manager or a senior pilot for advice.</w:t>
      </w:r>
    </w:p>
    <w:p w:rsidR="00295883" w:rsidRDefault="00295883" w:rsidP="00295883">
      <w:pPr>
        <w:pStyle w:val="ListParagraph"/>
        <w:numPr>
          <w:ilvl w:val="0"/>
          <w:numId w:val="1"/>
        </w:numPr>
        <w:spacing w:after="0" w:line="240" w:lineRule="auto"/>
        <w:ind w:left="284" w:hanging="284"/>
        <w:rPr>
          <w:b/>
          <w:color w:val="C00000"/>
        </w:rPr>
      </w:pPr>
      <w:r w:rsidRPr="001E774C">
        <w:rPr>
          <w:b/>
          <w:color w:val="C00000"/>
        </w:rPr>
        <w:t xml:space="preserve">Always use the manual matching the glider code version (at the top of log files). </w:t>
      </w:r>
    </w:p>
    <w:p w:rsidR="00634ED5" w:rsidRPr="00634ED5" w:rsidRDefault="00634ED5" w:rsidP="00634ED5">
      <w:pPr>
        <w:pStyle w:val="ListParagraph"/>
        <w:numPr>
          <w:ilvl w:val="0"/>
          <w:numId w:val="1"/>
        </w:numPr>
        <w:spacing w:after="120" w:line="240" w:lineRule="auto"/>
        <w:ind w:left="284" w:hanging="284"/>
      </w:pPr>
      <w:r w:rsidRPr="00634ED5">
        <w:t>G</w:t>
      </w:r>
      <w:r w:rsidRPr="00634ED5">
        <w:t xml:space="preserve">lider manager’s phone numbers: mobile = XXXXX XXX </w:t>
      </w:r>
      <w:proofErr w:type="spellStart"/>
      <w:r w:rsidRPr="00634ED5">
        <w:t>XXX</w:t>
      </w:r>
      <w:proofErr w:type="spellEnd"/>
      <w:r w:rsidRPr="00634ED5">
        <w:t xml:space="preserve"> / office = XXXXX XXX </w:t>
      </w:r>
      <w:proofErr w:type="spellStart"/>
      <w:r w:rsidRPr="00634ED5">
        <w:t>XXX</w:t>
      </w:r>
      <w:proofErr w:type="spellEnd"/>
      <w:r w:rsidRPr="00634ED5">
        <w:t xml:space="preserve"> / home = XXXXX XXX </w:t>
      </w:r>
      <w:proofErr w:type="spellStart"/>
      <w:r w:rsidRPr="00634ED5">
        <w:t>XXX</w:t>
      </w:r>
      <w:proofErr w:type="spellEnd"/>
    </w:p>
    <w:p w:rsidR="00634ED5" w:rsidRPr="00634ED5" w:rsidRDefault="00634ED5" w:rsidP="00634ED5">
      <w:pPr>
        <w:spacing w:after="120" w:line="240" w:lineRule="auto"/>
        <w:rPr>
          <w:b/>
        </w:rPr>
      </w:pPr>
    </w:p>
    <w:p w:rsidR="003172C6" w:rsidRDefault="003172C6" w:rsidP="001E602B">
      <w:pPr>
        <w:pStyle w:val="Heading2"/>
        <w:spacing w:before="0" w:line="360" w:lineRule="auto"/>
        <w:rPr>
          <w:sz w:val="24"/>
          <w:szCs w:val="24"/>
        </w:rPr>
      </w:pPr>
    </w:p>
    <w:p w:rsidR="00681ACD" w:rsidRDefault="00681ACD" w:rsidP="00681ACD">
      <w:bookmarkStart w:id="0" w:name="_GoBack"/>
      <w:bookmarkEnd w:id="0"/>
    </w:p>
    <w:p w:rsidR="00681ACD" w:rsidRDefault="00681ACD" w:rsidP="00681ACD">
      <w:pPr>
        <w:rPr>
          <w:rFonts w:ascii="Calibri" w:hAnsi="Calibri"/>
        </w:rPr>
      </w:pPr>
    </w:p>
    <w:p w:rsidR="007B153F" w:rsidRPr="00681ACD" w:rsidRDefault="007B153F" w:rsidP="00681ACD">
      <w:pPr>
        <w:rPr>
          <w:rFonts w:ascii="Calibri" w:hAnsi="Calibri"/>
        </w:rPr>
      </w:pPr>
    </w:p>
    <w:p w:rsidR="00F80CBA" w:rsidRPr="00681ACD" w:rsidRDefault="001E602B" w:rsidP="001E602B">
      <w:pPr>
        <w:pStyle w:val="Heading2"/>
        <w:spacing w:before="0" w:line="360" w:lineRule="auto"/>
        <w:rPr>
          <w:rFonts w:ascii="Calibri" w:hAnsi="Calibri"/>
          <w:sz w:val="24"/>
          <w:szCs w:val="24"/>
        </w:rPr>
      </w:pPr>
      <w:r w:rsidRPr="00681ACD">
        <w:rPr>
          <w:rFonts w:ascii="Calibri" w:hAnsi="Calibri"/>
          <w:sz w:val="24"/>
          <w:szCs w:val="24"/>
        </w:rPr>
        <w:lastRenderedPageBreak/>
        <w:t>Piloting checks</w:t>
      </w:r>
    </w:p>
    <w:p w:rsidR="00D27ADA" w:rsidRDefault="00D27ADA" w:rsidP="00D27ADA">
      <w:pPr>
        <w:spacing w:after="0" w:line="240" w:lineRule="auto"/>
      </w:pPr>
    </w:p>
    <w:p w:rsidR="00D27ADA" w:rsidRDefault="00D27ADA" w:rsidP="00D27ADA">
      <w:pPr>
        <w:spacing w:after="0" w:line="240" w:lineRule="auto"/>
      </w:pPr>
      <w:r>
        <w:t>Summary of checks:</w:t>
      </w:r>
    </w:p>
    <w:p w:rsidR="00D27ADA" w:rsidRDefault="00D27ADA" w:rsidP="00D27ADA">
      <w:pPr>
        <w:spacing w:after="0" w:line="240" w:lineRule="auto"/>
      </w:pPr>
    </w:p>
    <w:tbl>
      <w:tblPr>
        <w:tblStyle w:val="TableGrid"/>
        <w:tblW w:w="0" w:type="auto"/>
        <w:tblLook w:val="04A0" w:firstRow="1" w:lastRow="0" w:firstColumn="1" w:lastColumn="0" w:noHBand="0" w:noVBand="1"/>
      </w:tblPr>
      <w:tblGrid>
        <w:gridCol w:w="7676"/>
        <w:gridCol w:w="7676"/>
      </w:tblGrid>
      <w:tr w:rsidR="00D27ADA" w:rsidTr="00D27ADA">
        <w:tc>
          <w:tcPr>
            <w:tcW w:w="7676" w:type="dxa"/>
          </w:tcPr>
          <w:p w:rsidR="00D27ADA" w:rsidRPr="00681ACD" w:rsidRDefault="00D27ADA" w:rsidP="00D27ADA">
            <w:pPr>
              <w:pStyle w:val="Heading4"/>
              <w:spacing w:before="0"/>
              <w:outlineLvl w:val="3"/>
              <w:rPr>
                <w:rFonts w:asciiTheme="minorHAnsi" w:hAnsiTheme="minorHAnsi"/>
              </w:rPr>
            </w:pPr>
            <w:r w:rsidRPr="00681ACD">
              <w:rPr>
                <w:rFonts w:asciiTheme="minorHAnsi" w:hAnsiTheme="minorHAnsi"/>
              </w:rPr>
              <w:t>Quick checks (in the morning, evening, and at week-ends)</w:t>
            </w:r>
          </w:p>
        </w:tc>
        <w:tc>
          <w:tcPr>
            <w:tcW w:w="7676" w:type="dxa"/>
          </w:tcPr>
          <w:p w:rsidR="00D27ADA" w:rsidRPr="00681ACD" w:rsidRDefault="00D27ADA" w:rsidP="00D27ADA">
            <w:pPr>
              <w:pStyle w:val="Heading4"/>
              <w:spacing w:before="0"/>
              <w:outlineLvl w:val="3"/>
              <w:rPr>
                <w:rFonts w:asciiTheme="minorHAnsi" w:hAnsiTheme="minorHAnsi"/>
              </w:rPr>
            </w:pPr>
            <w:r w:rsidRPr="00681ACD">
              <w:rPr>
                <w:rFonts w:asciiTheme="minorHAnsi" w:hAnsiTheme="minorHAnsi"/>
              </w:rPr>
              <w:t>Detailed checks (during working hours and once during the week-end)</w:t>
            </w:r>
          </w:p>
        </w:tc>
      </w:tr>
      <w:tr w:rsidR="00D27ADA" w:rsidTr="00D27ADA">
        <w:tc>
          <w:tcPr>
            <w:tcW w:w="7676" w:type="dxa"/>
          </w:tcPr>
          <w:p w:rsidR="00D27ADA" w:rsidRDefault="00D27ADA" w:rsidP="00D27ADA">
            <w:r>
              <w:t xml:space="preserve">- </w:t>
            </w:r>
            <w:r w:rsidR="009756D2">
              <w:t>Basestation and website up and running</w:t>
            </w:r>
          </w:p>
          <w:p w:rsidR="009756D2" w:rsidRDefault="009756D2" w:rsidP="00D27ADA">
            <w:r>
              <w:t>- Data and plots produced</w:t>
            </w:r>
          </w:p>
          <w:p w:rsidR="00D27ADA" w:rsidRDefault="00D27ADA" w:rsidP="00D27ADA">
            <w:r>
              <w:t xml:space="preserve">- </w:t>
            </w:r>
            <w:r w:rsidR="009756D2">
              <w:t>Glider location</w:t>
            </w:r>
          </w:p>
          <w:p w:rsidR="00D27ADA" w:rsidRDefault="00D27ADA" w:rsidP="00D27ADA">
            <w:r>
              <w:t>- General performance</w:t>
            </w:r>
          </w:p>
          <w:p w:rsidR="00D27ADA" w:rsidRDefault="00D27ADA" w:rsidP="00D27ADA">
            <w:r>
              <w:t>- Science data</w:t>
            </w:r>
          </w:p>
          <w:p w:rsidR="00D27ADA" w:rsidRDefault="00D27ADA" w:rsidP="00D27ADA">
            <w:r>
              <w:t>- Depth control &amp; altimeter</w:t>
            </w:r>
          </w:p>
          <w:p w:rsidR="00D27ADA" w:rsidRDefault="00D27ADA" w:rsidP="00D27ADA">
            <w:r>
              <w:t>- Currents</w:t>
            </w:r>
          </w:p>
          <w:p w:rsidR="00D27ADA" w:rsidRDefault="00D27ADA" w:rsidP="00D27ADA">
            <w:r>
              <w:t>- Flight</w:t>
            </w:r>
          </w:p>
          <w:p w:rsidR="00D27ADA" w:rsidRDefault="00D27ADA" w:rsidP="00D27ADA">
            <w:r>
              <w:t>- Motor A/D rates</w:t>
            </w:r>
          </w:p>
          <w:p w:rsidR="00D27ADA" w:rsidRDefault="00D27ADA" w:rsidP="00D27ADA">
            <w:r>
              <w:t>- Batteries</w:t>
            </w:r>
          </w:p>
          <w:p w:rsidR="00D27ADA" w:rsidRDefault="00D27ADA" w:rsidP="00D27ADA">
            <w:r>
              <w:t>- Internal pressure &amp; humidity</w:t>
            </w:r>
          </w:p>
          <w:p w:rsidR="00D27ADA" w:rsidRDefault="00D27ADA" w:rsidP="00D27ADA">
            <w:r>
              <w:t>- Errors</w:t>
            </w:r>
          </w:p>
        </w:tc>
        <w:tc>
          <w:tcPr>
            <w:tcW w:w="7676" w:type="dxa"/>
          </w:tcPr>
          <w:p w:rsidR="009756D2" w:rsidRDefault="009756D2" w:rsidP="009756D2">
            <w:r>
              <w:t>- Basestation and website up and running</w:t>
            </w:r>
          </w:p>
          <w:p w:rsidR="009756D2" w:rsidRDefault="009756D2" w:rsidP="009756D2">
            <w:r>
              <w:t>- Data and plots produced</w:t>
            </w:r>
          </w:p>
          <w:p w:rsidR="00D27ADA" w:rsidRDefault="00D27ADA" w:rsidP="00D27ADA">
            <w:r>
              <w:t xml:space="preserve">- </w:t>
            </w:r>
            <w:r w:rsidR="009756D2">
              <w:t>Glider l</w:t>
            </w:r>
            <w:r>
              <w:t>ocation</w:t>
            </w:r>
          </w:p>
          <w:p w:rsidR="00D27ADA" w:rsidRDefault="00D27ADA" w:rsidP="00D27ADA">
            <w:r>
              <w:t>- General performance</w:t>
            </w:r>
          </w:p>
          <w:p w:rsidR="00D27ADA" w:rsidRDefault="00D27ADA" w:rsidP="00D27ADA">
            <w:r>
              <w:t>- Science data</w:t>
            </w:r>
          </w:p>
          <w:p w:rsidR="00D27ADA" w:rsidRDefault="00D27ADA" w:rsidP="00D27ADA">
            <w:r>
              <w:t>- Depth control &amp; altimeter</w:t>
            </w:r>
          </w:p>
          <w:p w:rsidR="00D27ADA" w:rsidRDefault="00D27ADA" w:rsidP="00D27ADA">
            <w:r>
              <w:t>- Currents</w:t>
            </w:r>
          </w:p>
          <w:p w:rsidR="00D27ADA" w:rsidRDefault="00D27ADA" w:rsidP="00D27ADA">
            <w:r>
              <w:t>- Flight</w:t>
            </w:r>
          </w:p>
          <w:p w:rsidR="00D27ADA" w:rsidRDefault="00D27ADA" w:rsidP="00D27ADA">
            <w:r>
              <w:t>- Motor A/D rates</w:t>
            </w:r>
          </w:p>
          <w:p w:rsidR="00D27ADA" w:rsidRDefault="00D27ADA" w:rsidP="00D27ADA">
            <w:r>
              <w:t>- Batteries</w:t>
            </w:r>
          </w:p>
          <w:p w:rsidR="00D27ADA" w:rsidRDefault="00D27ADA" w:rsidP="00D27ADA">
            <w:r>
              <w:t>- Internal pressure &amp; humidity</w:t>
            </w:r>
          </w:p>
          <w:p w:rsidR="00D27ADA" w:rsidRDefault="00D27ADA" w:rsidP="00D27ADA">
            <w:r>
              <w:t>- Errors</w:t>
            </w:r>
          </w:p>
          <w:p w:rsidR="00D27ADA" w:rsidRDefault="00D27ADA" w:rsidP="00D27ADA"/>
          <w:p w:rsidR="00D27ADA" w:rsidRDefault="00D27ADA" w:rsidP="00D27ADA">
            <w:r>
              <w:t>+</w:t>
            </w:r>
          </w:p>
          <w:p w:rsidR="00D27ADA" w:rsidRDefault="00D27ADA" w:rsidP="00D27ADA"/>
          <w:p w:rsidR="00D27ADA" w:rsidRDefault="00D27ADA" w:rsidP="00D27ADA">
            <w:r>
              <w:t>- Adjust waypoints</w:t>
            </w:r>
          </w:p>
          <w:p w:rsidR="00D27ADA" w:rsidRDefault="00D27ADA" w:rsidP="00D27ADA">
            <w:r>
              <w:t>- Adjust science data collection</w:t>
            </w:r>
          </w:p>
          <w:p w:rsidR="00D27ADA" w:rsidRDefault="00D27ADA" w:rsidP="00D27ADA">
            <w:r>
              <w:t>- Route planning</w:t>
            </w:r>
          </w:p>
          <w:p w:rsidR="00D27ADA" w:rsidRDefault="00D27ADA" w:rsidP="00D27ADA">
            <w:r>
              <w:t>- Fine-tune trimming</w:t>
            </w:r>
          </w:p>
          <w:p w:rsidR="00D27ADA" w:rsidRDefault="00D27ADA" w:rsidP="00D27ADA">
            <w:r>
              <w:t xml:space="preserve">- Run check-up script on </w:t>
            </w:r>
            <w:r w:rsidR="0093165D">
              <w:t>basestation</w:t>
            </w:r>
          </w:p>
          <w:p w:rsidR="00D27ADA" w:rsidRDefault="00D27ADA" w:rsidP="00D27ADA">
            <w:r>
              <w:t>- Energy efficiency check</w:t>
            </w:r>
          </w:p>
          <w:p w:rsidR="009756D2" w:rsidRDefault="009756D2" w:rsidP="00D27ADA">
            <w:r>
              <w:t>- Ask for resend of missing data</w:t>
            </w:r>
          </w:p>
          <w:p w:rsidR="00D27ADA" w:rsidRDefault="00D27ADA" w:rsidP="00D27ADA"/>
        </w:tc>
      </w:tr>
    </w:tbl>
    <w:p w:rsidR="00D27ADA" w:rsidRDefault="00D27ADA" w:rsidP="00D27ADA">
      <w:pPr>
        <w:spacing w:after="0" w:line="240" w:lineRule="auto"/>
      </w:pPr>
    </w:p>
    <w:p w:rsidR="00D27ADA" w:rsidRDefault="00D27ADA" w:rsidP="00D27ADA"/>
    <w:p w:rsidR="00D27ADA" w:rsidRDefault="00D27ADA" w:rsidP="00D27ADA"/>
    <w:p w:rsidR="00D27ADA" w:rsidRPr="00D27ADA" w:rsidRDefault="00D27ADA" w:rsidP="00D27ADA"/>
    <w:p w:rsidR="00DF01FC" w:rsidRPr="00681ACD" w:rsidRDefault="00DF01FC" w:rsidP="001E602B">
      <w:pPr>
        <w:pStyle w:val="Heading4"/>
        <w:rPr>
          <w:rFonts w:ascii="Calibri" w:hAnsi="Calibri"/>
        </w:rPr>
      </w:pPr>
      <w:r w:rsidRPr="00681ACD">
        <w:rPr>
          <w:rFonts w:ascii="Calibri" w:hAnsi="Calibri"/>
        </w:rPr>
        <w:lastRenderedPageBreak/>
        <w:t>In the morning, evening</w:t>
      </w:r>
      <w:r w:rsidR="00F801EE" w:rsidRPr="00681ACD">
        <w:rPr>
          <w:rFonts w:ascii="Calibri" w:hAnsi="Calibri"/>
        </w:rPr>
        <w:t>,</w:t>
      </w:r>
      <w:r w:rsidRPr="00681ACD">
        <w:rPr>
          <w:rFonts w:ascii="Calibri" w:hAnsi="Calibri"/>
        </w:rPr>
        <w:t xml:space="preserve"> and at week-ends</w:t>
      </w:r>
    </w:p>
    <w:p w:rsidR="001E602B" w:rsidRPr="001E774C" w:rsidRDefault="001E602B" w:rsidP="00DF01FC">
      <w:pPr>
        <w:spacing w:after="0" w:line="240" w:lineRule="auto"/>
      </w:pPr>
    </w:p>
    <w:p w:rsidR="00A65778" w:rsidRPr="001E774C" w:rsidRDefault="006C23EF" w:rsidP="00DF01FC">
      <w:pPr>
        <w:spacing w:after="0" w:line="240" w:lineRule="auto"/>
      </w:pPr>
      <w:r w:rsidRPr="001E774C">
        <w:t xml:space="preserve">The aim is to only carry out only basic checks out of hours, and leave the finer adjustments to working hours. The basic checks are there to ensure the glider is doing ok, </w:t>
      </w:r>
      <w:r w:rsidR="00A65778" w:rsidRPr="001E774C">
        <w:t xml:space="preserve">not at risk of damage / loss, </w:t>
      </w:r>
      <w:r w:rsidRPr="001E774C">
        <w:t xml:space="preserve">collecting data, and not about to </w:t>
      </w:r>
      <w:r w:rsidR="00A65778" w:rsidRPr="001E774C">
        <w:t>encounter major obstacles.</w:t>
      </w:r>
      <w:r w:rsidR="00D27ADA">
        <w:t xml:space="preserve"> These should be carried out at least every 8 hours.</w:t>
      </w:r>
    </w:p>
    <w:p w:rsidR="00A35316" w:rsidRDefault="00A35316" w:rsidP="00DF01FC">
      <w:pPr>
        <w:spacing w:after="0" w:line="240" w:lineRule="auto"/>
      </w:pPr>
      <w:r w:rsidRPr="001E774C">
        <w:t xml:space="preserve">All the checks can be done </w:t>
      </w:r>
      <w:r w:rsidR="007F2176" w:rsidRPr="001E774C">
        <w:t>from</w:t>
      </w:r>
      <w:r w:rsidRPr="001E774C">
        <w:t xml:space="preserve"> the website, you should only need to log into the basestation if you need to change some parameters.</w:t>
      </w:r>
    </w:p>
    <w:p w:rsidR="00565B6A" w:rsidRPr="001E774C" w:rsidRDefault="00565B6A" w:rsidP="00DF01FC">
      <w:pPr>
        <w:spacing w:after="0" w:line="240" w:lineRule="auto"/>
      </w:pPr>
    </w:p>
    <w:tbl>
      <w:tblPr>
        <w:tblStyle w:val="TableGrid"/>
        <w:tblW w:w="0" w:type="auto"/>
        <w:tblLook w:val="04A0" w:firstRow="1" w:lastRow="0" w:firstColumn="1" w:lastColumn="0" w:noHBand="0" w:noVBand="1"/>
      </w:tblPr>
      <w:tblGrid>
        <w:gridCol w:w="6345"/>
        <w:gridCol w:w="9007"/>
      </w:tblGrid>
      <w:tr w:rsidR="009756D2" w:rsidRPr="001E774C" w:rsidTr="00B862D7">
        <w:tc>
          <w:tcPr>
            <w:tcW w:w="15352" w:type="dxa"/>
            <w:gridSpan w:val="2"/>
          </w:tcPr>
          <w:p w:rsidR="009756D2" w:rsidRPr="001E774C" w:rsidRDefault="009756D2" w:rsidP="00DF01FC">
            <w:r>
              <w:t xml:space="preserve">Check the basestation and the website are up and running, if not contact glider manager. </w:t>
            </w:r>
          </w:p>
        </w:tc>
      </w:tr>
      <w:tr w:rsidR="009756D2" w:rsidRPr="001E774C" w:rsidTr="00CB3FBA">
        <w:tc>
          <w:tcPr>
            <w:tcW w:w="15352" w:type="dxa"/>
            <w:gridSpan w:val="2"/>
          </w:tcPr>
          <w:p w:rsidR="009756D2" w:rsidRPr="001E774C" w:rsidRDefault="009756D2" w:rsidP="00DF01FC">
            <w:r>
              <w:t>Check the glider has called in and all the latest dives plots have been produced. If not investigate why (did the glider call in? Were there issues during the transmission? Were the files converted on the base</w:t>
            </w:r>
            <w:r w:rsidR="0093165D">
              <w:t xml:space="preserve">station (log, </w:t>
            </w:r>
            <w:proofErr w:type="spellStart"/>
            <w:r w:rsidR="0093165D">
              <w:t>eng</w:t>
            </w:r>
            <w:proofErr w:type="spellEnd"/>
            <w:r w:rsidR="0093165D">
              <w:t xml:space="preserve">, </w:t>
            </w:r>
            <w:proofErr w:type="spellStart"/>
            <w:r w:rsidR="0093165D">
              <w:t>asc</w:t>
            </w:r>
            <w:proofErr w:type="spellEnd"/>
            <w:r w:rsidR="0093165D">
              <w:t xml:space="preserve">, pro, </w:t>
            </w:r>
            <w:proofErr w:type="spellStart"/>
            <w:r w:rsidR="0093165D">
              <w:t>nc</w:t>
            </w:r>
            <w:proofErr w:type="spellEnd"/>
            <w:r>
              <w:t>)? Has the Matlab processing crashed?). Contact glider manager if necessary.</w:t>
            </w:r>
          </w:p>
        </w:tc>
      </w:tr>
      <w:tr w:rsidR="009756D2" w:rsidRPr="001E774C" w:rsidTr="00226511">
        <w:tc>
          <w:tcPr>
            <w:tcW w:w="15352" w:type="dxa"/>
            <w:gridSpan w:val="2"/>
          </w:tcPr>
          <w:p w:rsidR="009756D2" w:rsidRPr="001E774C" w:rsidRDefault="009756D2" w:rsidP="00565B6A">
            <w:pPr>
              <w:numPr>
                <w:ilvl w:val="0"/>
                <w:numId w:val="1"/>
              </w:numPr>
            </w:pPr>
            <w:r w:rsidRPr="001E774C">
              <w:t>Check map:</w:t>
            </w:r>
          </w:p>
          <w:p w:rsidR="009756D2" w:rsidRPr="001E774C" w:rsidRDefault="009756D2" w:rsidP="00565B6A">
            <w:pPr>
              <w:numPr>
                <w:ilvl w:val="1"/>
                <w:numId w:val="1"/>
              </w:numPr>
            </w:pPr>
            <w:r w:rsidRPr="001E774C">
              <w:t>Is the glider where she’s supposed to be?</w:t>
            </w:r>
          </w:p>
          <w:p w:rsidR="009756D2" w:rsidRPr="001E774C" w:rsidRDefault="009756D2" w:rsidP="00565B6A">
            <w:pPr>
              <w:numPr>
                <w:ilvl w:val="1"/>
                <w:numId w:val="1"/>
              </w:numPr>
            </w:pPr>
            <w:r w:rsidRPr="001E774C">
              <w:t>Is she heading towards the correct target?</w:t>
            </w:r>
          </w:p>
          <w:p w:rsidR="009756D2" w:rsidRPr="001E774C" w:rsidRDefault="009756D2" w:rsidP="00565B6A">
            <w:pPr>
              <w:numPr>
                <w:ilvl w:val="1"/>
                <w:numId w:val="1"/>
              </w:numPr>
            </w:pPr>
            <w:r w:rsidRPr="001E774C">
              <w:t xml:space="preserve">Any specific risks there (shipping, sea-ice, </w:t>
            </w:r>
            <w:proofErr w:type="spellStart"/>
            <w:r w:rsidRPr="001E774C">
              <w:t>etc</w:t>
            </w:r>
            <w:proofErr w:type="spellEnd"/>
            <w:r w:rsidRPr="001E774C">
              <w:t>)? If there are you might need to re-route.</w:t>
            </w:r>
          </w:p>
          <w:p w:rsidR="009756D2" w:rsidRPr="001E774C" w:rsidRDefault="009756D2" w:rsidP="00DF01FC"/>
        </w:tc>
      </w:tr>
      <w:tr w:rsidR="008B3568" w:rsidRPr="001E774C" w:rsidTr="009756D2">
        <w:tc>
          <w:tcPr>
            <w:tcW w:w="6345" w:type="dxa"/>
          </w:tcPr>
          <w:p w:rsidR="008B3568" w:rsidRPr="001E774C" w:rsidRDefault="008B3568" w:rsidP="00565B6A">
            <w:pPr>
              <w:numPr>
                <w:ilvl w:val="0"/>
                <w:numId w:val="1"/>
              </w:numPr>
            </w:pPr>
            <w:r w:rsidRPr="001E774C">
              <w:t>Check general performance:</w:t>
            </w:r>
          </w:p>
          <w:p w:rsidR="008B3568" w:rsidRPr="001E774C" w:rsidRDefault="008B3568" w:rsidP="008B3568">
            <w:pPr>
              <w:numPr>
                <w:ilvl w:val="1"/>
                <w:numId w:val="1"/>
              </w:numPr>
            </w:pPr>
            <w:r w:rsidRPr="001E774C">
              <w:t>Look at summary text: anything unusual?</w:t>
            </w:r>
          </w:p>
        </w:tc>
        <w:tc>
          <w:tcPr>
            <w:tcW w:w="9007" w:type="dxa"/>
          </w:tcPr>
          <w:p w:rsidR="008B3568" w:rsidRDefault="008B3568" w:rsidP="009756D2">
            <w:pPr>
              <w:jc w:val="center"/>
            </w:pPr>
            <w:r w:rsidRPr="001E774C">
              <w:rPr>
                <w:noProof/>
                <w:lang w:eastAsia="en-GB"/>
              </w:rPr>
              <w:drawing>
                <wp:inline distT="0" distB="0" distL="0" distR="0" wp14:anchorId="429577BE" wp14:editId="7B1F85EB">
                  <wp:extent cx="2047875" cy="1535907"/>
                  <wp:effectExtent l="0" t="0" r="0" b="7620"/>
                  <wp:docPr id="11268" name="Picture 11268" descr="http://vocal.sams.ac.uk/sg602/sci/dive_0972/Text_sum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ocal.sams.ac.uk/sg602/sci/dive_0972/Text_summar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6800" cy="1535101"/>
                          </a:xfrm>
                          <a:prstGeom prst="rect">
                            <a:avLst/>
                          </a:prstGeom>
                          <a:noFill/>
                          <a:ln>
                            <a:noFill/>
                          </a:ln>
                        </pic:spPr>
                      </pic:pic>
                    </a:graphicData>
                  </a:graphic>
                </wp:inline>
              </w:drawing>
            </w:r>
          </w:p>
          <w:p w:rsidR="009756D2" w:rsidRPr="001E774C" w:rsidRDefault="009756D2" w:rsidP="009756D2">
            <w:pPr>
              <w:jc w:val="center"/>
            </w:pPr>
          </w:p>
        </w:tc>
      </w:tr>
      <w:tr w:rsidR="00565B6A" w:rsidRPr="001E774C" w:rsidTr="009756D2">
        <w:tc>
          <w:tcPr>
            <w:tcW w:w="6345" w:type="dxa"/>
          </w:tcPr>
          <w:p w:rsidR="00565B6A" w:rsidRPr="001E774C" w:rsidRDefault="00565B6A" w:rsidP="00565B6A">
            <w:pPr>
              <w:numPr>
                <w:ilvl w:val="0"/>
                <w:numId w:val="1"/>
              </w:numPr>
            </w:pPr>
            <w:r w:rsidRPr="001E774C">
              <w:t>Check data:</w:t>
            </w:r>
          </w:p>
          <w:p w:rsidR="00565B6A" w:rsidRPr="001E774C" w:rsidRDefault="00565B6A" w:rsidP="00565B6A">
            <w:pPr>
              <w:numPr>
                <w:ilvl w:val="1"/>
                <w:numId w:val="1"/>
              </w:numPr>
            </w:pPr>
            <w:r w:rsidRPr="001E774C">
              <w:t>Check time-series plots look ok (no patches of odd-looking colour)</w:t>
            </w:r>
          </w:p>
          <w:p w:rsidR="00565B6A" w:rsidRPr="001E774C" w:rsidRDefault="00565B6A" w:rsidP="00565B6A">
            <w:pPr>
              <w:numPr>
                <w:ilvl w:val="1"/>
                <w:numId w:val="1"/>
              </w:numPr>
            </w:pPr>
            <w:r w:rsidRPr="001E774C">
              <w:t>Check profile plots for all active sensors look ok (not too many spikes or large shifts from previous dives)</w:t>
            </w:r>
          </w:p>
          <w:p w:rsidR="00565B6A" w:rsidRPr="001E774C" w:rsidRDefault="00565B6A" w:rsidP="00DF01FC"/>
        </w:tc>
        <w:tc>
          <w:tcPr>
            <w:tcW w:w="9007" w:type="dxa"/>
          </w:tcPr>
          <w:p w:rsidR="009756D2" w:rsidRPr="001E774C" w:rsidRDefault="00635B2C" w:rsidP="00635B2C">
            <w:r w:rsidRPr="001E774C">
              <w:t xml:space="preserve"> </w:t>
            </w:r>
            <w:r w:rsidR="00565B6A" w:rsidRPr="001E774C">
              <w:rPr>
                <w:noProof/>
                <w:lang w:eastAsia="en-GB"/>
              </w:rPr>
              <w:drawing>
                <wp:inline distT="0" distB="0" distL="0" distR="0" wp14:anchorId="036176AB" wp14:editId="4D123FFC">
                  <wp:extent cx="3076575" cy="1540450"/>
                  <wp:effectExtent l="0" t="0" r="0" b="3175"/>
                  <wp:docPr id="1" name="Picture 1" descr="C:\Instruments\Seaglider\TS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struments\Seaglider\TSOD.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83" t="4918" r="7710" b="40255"/>
                          <a:stretch/>
                        </pic:blipFill>
                        <pic:spPr bwMode="auto">
                          <a:xfrm>
                            <a:off x="0" y="0"/>
                            <a:ext cx="3109230" cy="1556801"/>
                          </a:xfrm>
                          <a:prstGeom prst="rect">
                            <a:avLst/>
                          </a:prstGeom>
                          <a:noFill/>
                          <a:ln>
                            <a:noFill/>
                          </a:ln>
                          <a:extLst>
                            <a:ext uri="{53640926-AAD7-44D8-BBD7-CCE9431645EC}">
                              <a14:shadowObscured xmlns:a14="http://schemas.microsoft.com/office/drawing/2010/main"/>
                            </a:ext>
                          </a:extLst>
                        </pic:spPr>
                      </pic:pic>
                    </a:graphicData>
                  </a:graphic>
                </wp:inline>
              </w:drawing>
            </w:r>
            <w:r w:rsidRPr="001E774C">
              <w:rPr>
                <w:noProof/>
                <w:lang w:eastAsia="en-GB"/>
              </w:rPr>
              <w:drawing>
                <wp:inline distT="0" distB="0" distL="0" distR="0" wp14:anchorId="502D736C" wp14:editId="7AB1DE02">
                  <wp:extent cx="2044699" cy="1533525"/>
                  <wp:effectExtent l="0" t="0" r="0" b="0"/>
                  <wp:docPr id="11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055242" cy="1541432"/>
                          </a:xfrm>
                          <a:prstGeom prst="rect">
                            <a:avLst/>
                          </a:prstGeom>
                          <a:noFill/>
                          <a:ln>
                            <a:noFill/>
                          </a:ln>
                          <a:extLst/>
                        </pic:spPr>
                      </pic:pic>
                    </a:graphicData>
                  </a:graphic>
                </wp:inline>
              </w:drawing>
            </w:r>
          </w:p>
        </w:tc>
      </w:tr>
      <w:tr w:rsidR="00565B6A" w:rsidRPr="001E774C" w:rsidTr="009756D2">
        <w:tc>
          <w:tcPr>
            <w:tcW w:w="6345" w:type="dxa"/>
          </w:tcPr>
          <w:p w:rsidR="00565B6A" w:rsidRPr="001E774C" w:rsidRDefault="00565B6A" w:rsidP="00565B6A">
            <w:pPr>
              <w:numPr>
                <w:ilvl w:val="0"/>
                <w:numId w:val="1"/>
              </w:numPr>
            </w:pPr>
            <w:r w:rsidRPr="001E774C">
              <w:lastRenderedPageBreak/>
              <w:t>Check depth:</w:t>
            </w:r>
          </w:p>
          <w:p w:rsidR="00565B6A" w:rsidRDefault="00565B6A" w:rsidP="00565B6A">
            <w:pPr>
              <w:numPr>
                <w:ilvl w:val="1"/>
                <w:numId w:val="1"/>
              </w:numPr>
            </w:pPr>
            <w:r w:rsidRPr="001E774C">
              <w:t xml:space="preserve">Look at altimeter bathy map and / or altimeter pings in log file </w:t>
            </w:r>
          </w:p>
          <w:p w:rsidR="00D14379" w:rsidRPr="001E774C" w:rsidRDefault="00D14379" w:rsidP="00565B6A">
            <w:pPr>
              <w:numPr>
                <w:ilvl w:val="1"/>
                <w:numId w:val="1"/>
              </w:numPr>
            </w:pPr>
            <w:r>
              <w:t>Check altimeter detection results on diagnostic plot (</w:t>
            </w:r>
            <w:r w:rsidRPr="003172C6">
              <w:rPr>
                <w:b/>
                <w:color w:val="C00000"/>
              </w:rPr>
              <w:t>caution: plot is a beta version and is still being tested</w:t>
            </w:r>
            <w:r>
              <w:t>. Do not trust 100% the suggested parameter changes on the bottom right, if these look strange notify glider manager).</w:t>
            </w:r>
          </w:p>
          <w:p w:rsidR="00565B6A" w:rsidRPr="001E774C" w:rsidRDefault="00565B6A" w:rsidP="00DF01FC">
            <w:pPr>
              <w:numPr>
                <w:ilvl w:val="1"/>
                <w:numId w:val="1"/>
              </w:numPr>
            </w:pPr>
            <w:r w:rsidRPr="001E774C">
              <w:t>If the glider is hitting the bottom</w:t>
            </w:r>
            <w:r w:rsidR="00D14379">
              <w:t>, getting false detections</w:t>
            </w:r>
            <w:r w:rsidRPr="001E774C">
              <w:t xml:space="preserve"> or is heading towards a shallow area adjust altimeter</w:t>
            </w:r>
            <w:r w:rsidR="00D14379">
              <w:t xml:space="preserve"> settings.</w:t>
            </w:r>
          </w:p>
        </w:tc>
        <w:tc>
          <w:tcPr>
            <w:tcW w:w="9007" w:type="dxa"/>
          </w:tcPr>
          <w:p w:rsidR="00314EEC" w:rsidRPr="001E774C" w:rsidRDefault="009756D2" w:rsidP="00D14379">
            <w:r>
              <w:rPr>
                <w:noProof/>
                <w:lang w:eastAsia="en-GB"/>
              </w:rPr>
              <w:drawing>
                <wp:anchor distT="0" distB="0" distL="114300" distR="114300" simplePos="0" relativeHeight="251662336" behindDoc="1" locked="0" layoutInCell="1" allowOverlap="1" wp14:anchorId="149EE286" wp14:editId="2E64E275">
                  <wp:simplePos x="0" y="0"/>
                  <wp:positionH relativeFrom="column">
                    <wp:posOffset>2793365</wp:posOffset>
                  </wp:positionH>
                  <wp:positionV relativeFrom="paragraph">
                    <wp:posOffset>1270</wp:posOffset>
                  </wp:positionV>
                  <wp:extent cx="2695575" cy="1994535"/>
                  <wp:effectExtent l="0" t="0" r="9525" b="5715"/>
                  <wp:wrapTight wrapText="bothSides">
                    <wp:wrapPolygon edited="0">
                      <wp:start x="0" y="0"/>
                      <wp:lineTo x="0" y="21456"/>
                      <wp:lineTo x="21524" y="21456"/>
                      <wp:lineTo x="21524" y="0"/>
                      <wp:lineTo x="0" y="0"/>
                    </wp:wrapPolygon>
                  </wp:wrapTight>
                  <wp:docPr id="9" name="Picture 9" descr="http://vocal.sams.local/sg532/dive/dive_0027/thumbs/Altim_diag.png.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cal.sams.local/sg532/dive/dive_0027/thumbs/Altim_diag.png.thum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199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D14379" w:rsidRPr="001E774C">
              <w:rPr>
                <w:noProof/>
                <w:lang w:eastAsia="en-GB"/>
              </w:rPr>
              <w:drawing>
                <wp:anchor distT="0" distB="0" distL="114300" distR="114300" simplePos="0" relativeHeight="251663360" behindDoc="1" locked="0" layoutInCell="1" allowOverlap="1" wp14:anchorId="6F5069AF" wp14:editId="7AF34DD7">
                  <wp:simplePos x="0" y="0"/>
                  <wp:positionH relativeFrom="column">
                    <wp:posOffset>21590</wp:posOffset>
                  </wp:positionH>
                  <wp:positionV relativeFrom="paragraph">
                    <wp:posOffset>153670</wp:posOffset>
                  </wp:positionV>
                  <wp:extent cx="2847975" cy="1717040"/>
                  <wp:effectExtent l="0" t="0" r="9525" b="0"/>
                  <wp:wrapTight wrapText="bothSides">
                    <wp:wrapPolygon edited="0">
                      <wp:start x="0" y="0"/>
                      <wp:lineTo x="0" y="21328"/>
                      <wp:lineTo x="21528" y="21328"/>
                      <wp:lineTo x="21528" y="0"/>
                      <wp:lineTo x="0" y="0"/>
                    </wp:wrapPolygon>
                  </wp:wrapTight>
                  <wp:docPr id="2" name="Picture 2" descr="http://vocal.sams.ac.uk/sg532/sci/dive_0126/Altim_ba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ocal.sams.ac.uk/sg532/sci/dive_0126/Altim_bathy.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406" t="13692" r="6847" b="17331"/>
                          <a:stretch/>
                        </pic:blipFill>
                        <pic:spPr bwMode="auto">
                          <a:xfrm>
                            <a:off x="0" y="0"/>
                            <a:ext cx="2847975" cy="1717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65B6A" w:rsidRPr="001E774C" w:rsidTr="009756D2">
        <w:tc>
          <w:tcPr>
            <w:tcW w:w="6345" w:type="dxa"/>
          </w:tcPr>
          <w:p w:rsidR="00565B6A" w:rsidRPr="001E774C" w:rsidRDefault="00565B6A" w:rsidP="00565B6A">
            <w:pPr>
              <w:numPr>
                <w:ilvl w:val="1"/>
                <w:numId w:val="1"/>
              </w:numPr>
            </w:pPr>
            <w:r w:rsidRPr="001E774C">
              <w:t>Check glider DAC plots</w:t>
            </w:r>
          </w:p>
          <w:p w:rsidR="00565B6A" w:rsidRPr="001E774C" w:rsidRDefault="00565B6A" w:rsidP="00565B6A"/>
          <w:p w:rsidR="00565B6A" w:rsidRPr="001E774C" w:rsidRDefault="00565B6A" w:rsidP="00565B6A"/>
          <w:p w:rsidR="00565B6A" w:rsidRPr="001E774C" w:rsidRDefault="00565B6A" w:rsidP="00565B6A"/>
          <w:p w:rsidR="00565B6A" w:rsidRPr="001E774C" w:rsidRDefault="00565B6A" w:rsidP="00565B6A">
            <w:pPr>
              <w:numPr>
                <w:ilvl w:val="1"/>
                <w:numId w:val="1"/>
              </w:numPr>
            </w:pPr>
            <w:r w:rsidRPr="001E774C">
              <w:t xml:space="preserve">If the glider is likely to get stuck in a strong current that would cause a </w:t>
            </w:r>
            <w:r w:rsidR="00023C5C">
              <w:t>major</w:t>
            </w:r>
            <w:r w:rsidRPr="001E774C">
              <w:t xml:space="preserve"> detour re-route or change navigation mode</w:t>
            </w:r>
          </w:p>
          <w:p w:rsidR="00565B6A" w:rsidRPr="001E774C" w:rsidRDefault="00565B6A" w:rsidP="00565B6A"/>
          <w:p w:rsidR="00565B6A" w:rsidRPr="001E774C" w:rsidRDefault="00565B6A" w:rsidP="00565B6A"/>
          <w:p w:rsidR="00565B6A" w:rsidRPr="001E774C" w:rsidRDefault="00565B6A" w:rsidP="00565B6A"/>
        </w:tc>
        <w:tc>
          <w:tcPr>
            <w:tcW w:w="9007" w:type="dxa"/>
          </w:tcPr>
          <w:p w:rsidR="00565B6A" w:rsidRPr="001E774C" w:rsidRDefault="00565B6A" w:rsidP="00DF01FC">
            <w:r w:rsidRPr="001E774C">
              <w:t xml:space="preserve">                 </w:t>
            </w:r>
            <w:r w:rsidRPr="001E774C">
              <w:rPr>
                <w:noProof/>
                <w:lang w:eastAsia="en-GB"/>
              </w:rPr>
              <w:drawing>
                <wp:inline distT="0" distB="0" distL="0" distR="0" wp14:anchorId="62FE2744" wp14:editId="4B3546C6">
                  <wp:extent cx="2456731" cy="1651874"/>
                  <wp:effectExtent l="0" t="0" r="1270" b="5715"/>
                  <wp:docPr id="3" name="Picture 3" descr="http://vocal.sams.ac.uk/sg532/sci/dive_0126/Currents_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ocal.sams.ac.uk/sg532/sci/dive_0126/Currents_plot.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055" t="10399" r="8666" b="14905"/>
                          <a:stretch/>
                        </pic:blipFill>
                        <pic:spPr bwMode="auto">
                          <a:xfrm>
                            <a:off x="0" y="0"/>
                            <a:ext cx="2456723" cy="1651869"/>
                          </a:xfrm>
                          <a:prstGeom prst="rect">
                            <a:avLst/>
                          </a:prstGeom>
                          <a:noFill/>
                          <a:ln>
                            <a:noFill/>
                          </a:ln>
                          <a:extLst>
                            <a:ext uri="{53640926-AAD7-44D8-BBD7-CCE9431645EC}">
                              <a14:shadowObscured xmlns:a14="http://schemas.microsoft.com/office/drawing/2010/main"/>
                            </a:ext>
                          </a:extLst>
                        </pic:spPr>
                      </pic:pic>
                    </a:graphicData>
                  </a:graphic>
                </wp:inline>
              </w:drawing>
            </w:r>
            <w:r w:rsidRPr="001E774C">
              <w:t xml:space="preserve">          </w:t>
            </w:r>
            <w:r w:rsidRPr="001E774C">
              <w:rPr>
                <w:noProof/>
                <w:lang w:eastAsia="en-GB"/>
              </w:rPr>
              <w:drawing>
                <wp:inline distT="0" distB="0" distL="0" distR="0" wp14:anchorId="55E9096C" wp14:editId="681B58DC">
                  <wp:extent cx="2178617" cy="1695423"/>
                  <wp:effectExtent l="0" t="0" r="0" b="635"/>
                  <wp:docPr id="5" name="Picture 5" descr="http://vocal.sams.ac.uk/sg532/sci/dive_0126/Vector_time_s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ocal.sams.ac.uk/sg532/sci/dive_0126/Vector_time_series.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862" t="3242" r="5902" b="4117"/>
                          <a:stretch/>
                        </pic:blipFill>
                        <pic:spPr bwMode="auto">
                          <a:xfrm>
                            <a:off x="0" y="0"/>
                            <a:ext cx="2188701" cy="1703270"/>
                          </a:xfrm>
                          <a:prstGeom prst="rect">
                            <a:avLst/>
                          </a:prstGeom>
                          <a:noFill/>
                          <a:ln>
                            <a:noFill/>
                          </a:ln>
                          <a:extLst>
                            <a:ext uri="{53640926-AAD7-44D8-BBD7-CCE9431645EC}">
                              <a14:shadowObscured xmlns:a14="http://schemas.microsoft.com/office/drawing/2010/main"/>
                            </a:ext>
                          </a:extLst>
                        </pic:spPr>
                      </pic:pic>
                    </a:graphicData>
                  </a:graphic>
                </wp:inline>
              </w:drawing>
            </w:r>
          </w:p>
          <w:p w:rsidR="006F0D56" w:rsidRPr="001E774C" w:rsidRDefault="006F0D56" w:rsidP="00DF01FC"/>
        </w:tc>
      </w:tr>
      <w:tr w:rsidR="00565B6A" w:rsidRPr="001E774C" w:rsidTr="009756D2">
        <w:tc>
          <w:tcPr>
            <w:tcW w:w="6345" w:type="dxa"/>
          </w:tcPr>
          <w:p w:rsidR="006F0D56" w:rsidRPr="001E774C" w:rsidRDefault="006F0D56" w:rsidP="006F0D56">
            <w:pPr>
              <w:numPr>
                <w:ilvl w:val="0"/>
                <w:numId w:val="1"/>
              </w:numPr>
            </w:pPr>
            <w:r w:rsidRPr="001E774C">
              <w:t>Check glider flight</w:t>
            </w:r>
            <w:r w:rsidR="00E41909" w:rsidRPr="001E774C">
              <w:t>:</w:t>
            </w:r>
          </w:p>
          <w:p w:rsidR="006F0D56" w:rsidRPr="001E774C" w:rsidRDefault="009756D2" w:rsidP="009756D2">
            <w:r>
              <w:t xml:space="preserve">               </w:t>
            </w:r>
            <w:r w:rsidR="006F0D56" w:rsidRPr="001E774C">
              <w:t>Look at summary plot. Check that:</w:t>
            </w:r>
          </w:p>
          <w:p w:rsidR="006F0D56" w:rsidRPr="001E774C" w:rsidRDefault="006F0D56" w:rsidP="009756D2">
            <w:pPr>
              <w:numPr>
                <w:ilvl w:val="2"/>
                <w:numId w:val="8"/>
              </w:numPr>
              <w:ind w:left="1418" w:hanging="284"/>
            </w:pPr>
            <w:r w:rsidRPr="001E774C">
              <w:t>Dive and climb angle and speeds are roughly symmetrical (symmetrical V shape of the height plot = solid red line)</w:t>
            </w:r>
          </w:p>
          <w:p w:rsidR="006F0D56" w:rsidRPr="001E774C" w:rsidRDefault="006F0D56" w:rsidP="009756D2">
            <w:pPr>
              <w:numPr>
                <w:ilvl w:val="2"/>
                <w:numId w:val="8"/>
              </w:numPr>
              <w:ind w:left="1418" w:hanging="284"/>
            </w:pPr>
            <w:r w:rsidRPr="001E774C">
              <w:t>Speeds are reasonable (v = solid dark blue line, should be ~10cm/s)</w:t>
            </w:r>
          </w:p>
          <w:p w:rsidR="006F0D56" w:rsidRPr="001E774C" w:rsidRDefault="006F0D56" w:rsidP="009756D2">
            <w:pPr>
              <w:numPr>
                <w:ilvl w:val="2"/>
                <w:numId w:val="8"/>
              </w:numPr>
              <w:ind w:left="1418" w:hanging="284"/>
            </w:pPr>
            <w:r w:rsidRPr="001E774C">
              <w:t>Glider going roughly in a straight line (heading = red dotted line)</w:t>
            </w:r>
          </w:p>
          <w:p w:rsidR="00565B6A" w:rsidRPr="001E774C" w:rsidRDefault="006F0D56" w:rsidP="009756D2">
            <w:pPr>
              <w:numPr>
                <w:ilvl w:val="2"/>
                <w:numId w:val="8"/>
              </w:numPr>
              <w:ind w:left="1418" w:hanging="284"/>
            </w:pPr>
            <w:r w:rsidRPr="001E774C">
              <w:t>Glider not hitting the bottom (red, dark blue and cyan lines going flat at apogee)</w:t>
            </w:r>
          </w:p>
          <w:p w:rsidR="00E41909" w:rsidRPr="001E774C" w:rsidRDefault="00E41909" w:rsidP="009756D2">
            <w:pPr>
              <w:numPr>
                <w:ilvl w:val="2"/>
                <w:numId w:val="8"/>
              </w:numPr>
              <w:ind w:left="1418" w:hanging="284"/>
            </w:pPr>
            <w:r w:rsidRPr="001E774C">
              <w:t xml:space="preserve">Glider not rolling too much on the same side </w:t>
            </w:r>
            <w:r w:rsidR="00B23581" w:rsidRPr="001E774C">
              <w:t xml:space="preserve">for no obvious reason </w:t>
            </w:r>
            <w:r w:rsidRPr="001E774C">
              <w:t>(roll = yellow solid line)</w:t>
            </w:r>
          </w:p>
        </w:tc>
        <w:tc>
          <w:tcPr>
            <w:tcW w:w="9007" w:type="dxa"/>
          </w:tcPr>
          <w:p w:rsidR="006F0D56" w:rsidRPr="001E774C" w:rsidRDefault="006F0D56" w:rsidP="006F0D56">
            <w:pPr>
              <w:jc w:val="center"/>
            </w:pPr>
            <w:r w:rsidRPr="001E774C">
              <w:rPr>
                <w:noProof/>
                <w:lang w:eastAsia="en-GB"/>
              </w:rPr>
              <w:drawing>
                <wp:inline distT="0" distB="0" distL="0" distR="0" wp14:anchorId="7C2CEDF3" wp14:editId="62B1710C">
                  <wp:extent cx="2438400" cy="1968427"/>
                  <wp:effectExtent l="0" t="0" r="0" b="0"/>
                  <wp:docPr id="6" name="Picture 6" descr="http://vocal.sams.ac.uk/sg602/dive/dive_0959/full_sum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ocal.sams.ac.uk/sg602/dive/dive_0959/full_summary.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445" t="3639" r="1910" b="-174"/>
                          <a:stretch/>
                        </pic:blipFill>
                        <pic:spPr bwMode="auto">
                          <a:xfrm>
                            <a:off x="0" y="0"/>
                            <a:ext cx="2442310" cy="1971583"/>
                          </a:xfrm>
                          <a:prstGeom prst="rect">
                            <a:avLst/>
                          </a:prstGeom>
                          <a:noFill/>
                          <a:ln>
                            <a:noFill/>
                          </a:ln>
                          <a:extLst>
                            <a:ext uri="{53640926-AAD7-44D8-BBD7-CCE9431645EC}">
                              <a14:shadowObscured xmlns:a14="http://schemas.microsoft.com/office/drawing/2010/main"/>
                            </a:ext>
                          </a:extLst>
                        </pic:spPr>
                      </pic:pic>
                    </a:graphicData>
                  </a:graphic>
                </wp:inline>
              </w:drawing>
            </w:r>
          </w:p>
          <w:p w:rsidR="006F0D56" w:rsidRPr="001E774C" w:rsidRDefault="006F0D56" w:rsidP="006F0D56">
            <w:pPr>
              <w:jc w:val="center"/>
            </w:pPr>
          </w:p>
        </w:tc>
      </w:tr>
      <w:tr w:rsidR="00D22196" w:rsidRPr="001E774C" w:rsidTr="009756D2">
        <w:tc>
          <w:tcPr>
            <w:tcW w:w="6345" w:type="dxa"/>
          </w:tcPr>
          <w:p w:rsidR="00D22196" w:rsidRPr="001E774C" w:rsidRDefault="00D22196" w:rsidP="002758BA">
            <w:pPr>
              <w:numPr>
                <w:ilvl w:val="0"/>
                <w:numId w:val="1"/>
              </w:numPr>
            </w:pPr>
            <w:r>
              <w:lastRenderedPageBreak/>
              <w:t>Check motors A</w:t>
            </w:r>
            <w:r w:rsidR="00D27ADA">
              <w:t>/</w:t>
            </w:r>
            <w:r>
              <w:t xml:space="preserve">D rates. On all subplots the readings (stars) should be above the set minimum values (red/orange dotted lines). </w:t>
            </w:r>
          </w:p>
        </w:tc>
        <w:tc>
          <w:tcPr>
            <w:tcW w:w="9007" w:type="dxa"/>
          </w:tcPr>
          <w:p w:rsidR="00D22196" w:rsidRPr="001E774C" w:rsidRDefault="00D22196" w:rsidP="00D22196">
            <w:pPr>
              <w:jc w:val="center"/>
              <w:rPr>
                <w:noProof/>
                <w:lang w:eastAsia="en-GB"/>
              </w:rPr>
            </w:pPr>
            <w:r>
              <w:rPr>
                <w:noProof/>
                <w:lang w:eastAsia="en-GB"/>
              </w:rPr>
              <w:drawing>
                <wp:inline distT="0" distB="0" distL="0" distR="0" wp14:anchorId="4C4AB73E" wp14:editId="6964B637">
                  <wp:extent cx="2324100" cy="1713194"/>
                  <wp:effectExtent l="0" t="0" r="0" b="1905"/>
                  <wp:docPr id="10" name="Picture 10" descr="http://vocal.sams.local/sg532/dive/dive_0027/thumbs/AD_rates.jpg.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ocal.sams.local/sg532/dive/dive_0027/thumbs/AD_rates.jpg.thum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1621" cy="1718738"/>
                          </a:xfrm>
                          <a:prstGeom prst="rect">
                            <a:avLst/>
                          </a:prstGeom>
                          <a:noFill/>
                          <a:ln>
                            <a:noFill/>
                          </a:ln>
                        </pic:spPr>
                      </pic:pic>
                    </a:graphicData>
                  </a:graphic>
                </wp:inline>
              </w:drawing>
            </w:r>
          </w:p>
        </w:tc>
      </w:tr>
      <w:tr w:rsidR="00565B6A" w:rsidRPr="001E774C" w:rsidTr="009756D2">
        <w:tc>
          <w:tcPr>
            <w:tcW w:w="6345" w:type="dxa"/>
          </w:tcPr>
          <w:p w:rsidR="006F0D56" w:rsidRPr="001E774C" w:rsidRDefault="006F0D56" w:rsidP="006F0D56">
            <w:pPr>
              <w:numPr>
                <w:ilvl w:val="0"/>
                <w:numId w:val="1"/>
              </w:numPr>
            </w:pPr>
            <w:r w:rsidRPr="001E774C">
              <w:t>Check safety parameters:</w:t>
            </w:r>
          </w:p>
          <w:p w:rsidR="006F0D56" w:rsidRPr="001E774C" w:rsidRDefault="006F0D56" w:rsidP="006F0D56">
            <w:pPr>
              <w:ind w:left="720"/>
            </w:pPr>
            <w:r w:rsidRPr="001E774C">
              <w:t>Check there are</w:t>
            </w:r>
            <w:r w:rsidR="00BE55D8" w:rsidRPr="001E774C">
              <w:t xml:space="preserve"> </w:t>
            </w:r>
            <w:r w:rsidRPr="001E774C">
              <w:t>no sudden increases or changes in:</w:t>
            </w:r>
          </w:p>
          <w:p w:rsidR="006F0D56" w:rsidRPr="001E774C" w:rsidRDefault="006F0D56" w:rsidP="006F0D56">
            <w:pPr>
              <w:numPr>
                <w:ilvl w:val="1"/>
                <w:numId w:val="1"/>
              </w:numPr>
            </w:pPr>
            <w:r w:rsidRPr="001E774C">
              <w:t>Battery voltage = $24V_AH, $10V_AH (1</w:t>
            </w:r>
            <w:r w:rsidRPr="001E774C">
              <w:rPr>
                <w:vertAlign w:val="superscript"/>
              </w:rPr>
              <w:t>st</w:t>
            </w:r>
            <w:r w:rsidRPr="001E774C">
              <w:t xml:space="preserve"> value)</w:t>
            </w:r>
          </w:p>
          <w:p w:rsidR="006F0D56" w:rsidRPr="001E774C" w:rsidRDefault="006F0D56" w:rsidP="006F0D56">
            <w:pPr>
              <w:numPr>
                <w:ilvl w:val="1"/>
                <w:numId w:val="1"/>
              </w:numPr>
            </w:pPr>
            <w:r w:rsidRPr="001E774C">
              <w:t>Energy usage = $24V_AH, $10V_AH (2</w:t>
            </w:r>
            <w:r w:rsidRPr="001E774C">
              <w:rPr>
                <w:vertAlign w:val="superscript"/>
              </w:rPr>
              <w:t>nd</w:t>
            </w:r>
            <w:r w:rsidRPr="001E774C">
              <w:t xml:space="preserve"> value)</w:t>
            </w:r>
          </w:p>
          <w:p w:rsidR="006F0D56" w:rsidRPr="001E774C" w:rsidRDefault="006F0D56" w:rsidP="006F0D56">
            <w:pPr>
              <w:numPr>
                <w:ilvl w:val="1"/>
                <w:numId w:val="1"/>
              </w:numPr>
            </w:pPr>
            <w:r w:rsidRPr="001E774C">
              <w:t>$HUMID</w:t>
            </w:r>
          </w:p>
          <w:p w:rsidR="006F0D56" w:rsidRPr="001E774C" w:rsidRDefault="006F0D56" w:rsidP="006F0D56">
            <w:pPr>
              <w:numPr>
                <w:ilvl w:val="1"/>
                <w:numId w:val="1"/>
              </w:numPr>
            </w:pPr>
            <w:r w:rsidRPr="001E774C">
              <w:t>$INTERNAL_PRESSURE</w:t>
            </w:r>
          </w:p>
          <w:p w:rsidR="00565B6A" w:rsidRPr="001E774C" w:rsidRDefault="006F0D56" w:rsidP="00DF01FC">
            <w:pPr>
              <w:numPr>
                <w:ilvl w:val="1"/>
                <w:numId w:val="1"/>
              </w:numPr>
            </w:pPr>
            <w:r w:rsidRPr="001E774C">
              <w:t>$ERRORS</w:t>
            </w:r>
            <w:r w:rsidR="003049A9" w:rsidRPr="001E774C">
              <w:t>*</w:t>
            </w:r>
          </w:p>
          <w:p w:rsidR="003049A9" w:rsidRPr="001E774C" w:rsidRDefault="003049A9" w:rsidP="003049A9">
            <w:pPr>
              <w:ind w:left="1440"/>
            </w:pPr>
          </w:p>
        </w:tc>
        <w:tc>
          <w:tcPr>
            <w:tcW w:w="9007" w:type="dxa"/>
          </w:tcPr>
          <w:p w:rsidR="00565B6A" w:rsidRPr="001E774C" w:rsidRDefault="006938E9" w:rsidP="009756D2">
            <w:pPr>
              <w:jc w:val="center"/>
            </w:pPr>
            <w:r w:rsidRPr="001E774C">
              <w:rPr>
                <w:noProof/>
                <w:lang w:eastAsia="en-GB"/>
              </w:rPr>
              <w:drawing>
                <wp:inline distT="0" distB="0" distL="0" distR="0" wp14:anchorId="57AF3D03" wp14:editId="78C47E8B">
                  <wp:extent cx="2228850" cy="1670759"/>
                  <wp:effectExtent l="0" t="0" r="0" b="5715"/>
                  <wp:docPr id="4" name="Picture 4" descr="C:\Users\sa01ed\AppData\Local\Temp\energy_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01ed\AppData\Local\Temp\energy_al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9348" cy="1678628"/>
                          </a:xfrm>
                          <a:prstGeom prst="rect">
                            <a:avLst/>
                          </a:prstGeom>
                          <a:noFill/>
                          <a:ln>
                            <a:noFill/>
                          </a:ln>
                        </pic:spPr>
                      </pic:pic>
                    </a:graphicData>
                  </a:graphic>
                </wp:inline>
              </w:drawing>
            </w:r>
            <w:r w:rsidR="009756D2" w:rsidRPr="001E774C">
              <w:rPr>
                <w:noProof/>
                <w:lang w:eastAsia="en-GB"/>
              </w:rPr>
              <w:drawing>
                <wp:inline distT="0" distB="0" distL="0" distR="0" wp14:anchorId="25378E43" wp14:editId="5F596C3E">
                  <wp:extent cx="2236374" cy="1676400"/>
                  <wp:effectExtent l="0" t="0" r="0" b="0"/>
                  <wp:docPr id="7" name="Picture 7" descr="http://vocal.sams.ac.uk/sg602/dive/dive_0972/environment_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ocal.sams.ac.uk/sg602/dive/dive_0972/environment_all.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49151" cy="1685978"/>
                          </a:xfrm>
                          <a:prstGeom prst="rect">
                            <a:avLst/>
                          </a:prstGeom>
                          <a:noFill/>
                          <a:ln>
                            <a:noFill/>
                          </a:ln>
                        </pic:spPr>
                      </pic:pic>
                    </a:graphicData>
                  </a:graphic>
                </wp:inline>
              </w:drawing>
            </w:r>
          </w:p>
        </w:tc>
      </w:tr>
      <w:tr w:rsidR="009756D2" w:rsidRPr="001E774C" w:rsidTr="009756D2">
        <w:tc>
          <w:tcPr>
            <w:tcW w:w="6345" w:type="dxa"/>
          </w:tcPr>
          <w:p w:rsidR="009756D2" w:rsidRDefault="009756D2" w:rsidP="006F0D56">
            <w:pPr>
              <w:numPr>
                <w:ilvl w:val="0"/>
                <w:numId w:val="1"/>
              </w:numPr>
            </w:pPr>
            <w:r>
              <w:t>Check ERRORS:</w:t>
            </w:r>
          </w:p>
          <w:p w:rsidR="009756D2" w:rsidRPr="001E774C" w:rsidRDefault="009756D2" w:rsidP="009756D2">
            <w:pPr>
              <w:pStyle w:val="ListParagraph"/>
              <w:numPr>
                <w:ilvl w:val="0"/>
                <w:numId w:val="9"/>
              </w:numPr>
            </w:pPr>
            <w:r w:rsidRPr="001E774C">
              <w:t>GPS timeout: fairly common depending on glider code version. Can be ign</w:t>
            </w:r>
            <w:r>
              <w:t>o</w:t>
            </w:r>
            <w:r w:rsidRPr="001E774C">
              <w:t>red if it stays at 1.</w:t>
            </w:r>
          </w:p>
          <w:p w:rsidR="009756D2" w:rsidRPr="001E774C" w:rsidRDefault="009756D2" w:rsidP="009756D2">
            <w:pPr>
              <w:pStyle w:val="ListParagraph"/>
              <w:numPr>
                <w:ilvl w:val="0"/>
                <w:numId w:val="9"/>
              </w:numPr>
            </w:pPr>
            <w:r w:rsidRPr="001E774C">
              <w:t>Spurious interrupts: should be at 0 most of the time, occasional 1 is normal.</w:t>
            </w:r>
          </w:p>
          <w:p w:rsidR="009756D2" w:rsidRPr="001E774C" w:rsidRDefault="009756D2" w:rsidP="009756D2">
            <w:pPr>
              <w:pStyle w:val="ListParagraph"/>
              <w:numPr>
                <w:ilvl w:val="0"/>
                <w:numId w:val="9"/>
              </w:numPr>
            </w:pPr>
            <w:r w:rsidRPr="001E774C">
              <w:t>Roll retries: occasional retries are acceptable. If the retries become consistent or the number increases inform glider manager.</w:t>
            </w:r>
          </w:p>
          <w:p w:rsidR="009756D2" w:rsidRDefault="009756D2" w:rsidP="009756D2">
            <w:pPr>
              <w:pStyle w:val="ListParagraph"/>
              <w:numPr>
                <w:ilvl w:val="0"/>
                <w:numId w:val="9"/>
              </w:numPr>
            </w:pPr>
            <w:r w:rsidRPr="001E774C">
              <w:t xml:space="preserve">Pitch retries: unusual, can be serious. </w:t>
            </w:r>
          </w:p>
          <w:p w:rsidR="009756D2" w:rsidRPr="003172C6" w:rsidRDefault="009756D2" w:rsidP="009756D2">
            <w:pPr>
              <w:pStyle w:val="ListParagraph"/>
              <w:rPr>
                <w:b/>
              </w:rPr>
            </w:pPr>
            <w:r w:rsidRPr="003172C6">
              <w:rPr>
                <w:b/>
                <w:color w:val="C00000"/>
              </w:rPr>
              <w:t>Inform glider manager asap.</w:t>
            </w:r>
          </w:p>
          <w:p w:rsidR="009756D2" w:rsidRDefault="009756D2" w:rsidP="009756D2">
            <w:pPr>
              <w:pStyle w:val="ListParagraph"/>
              <w:numPr>
                <w:ilvl w:val="0"/>
                <w:numId w:val="9"/>
              </w:numPr>
            </w:pPr>
            <w:r w:rsidRPr="001E774C">
              <w:t>VBD retries: unusual, can be serious.</w:t>
            </w:r>
          </w:p>
          <w:p w:rsidR="009756D2" w:rsidRPr="003172C6" w:rsidRDefault="009756D2" w:rsidP="009756D2">
            <w:pPr>
              <w:pStyle w:val="ListParagraph"/>
              <w:rPr>
                <w:b/>
              </w:rPr>
            </w:pPr>
            <w:r w:rsidRPr="003172C6">
              <w:rPr>
                <w:b/>
              </w:rPr>
              <w:t xml:space="preserve"> </w:t>
            </w:r>
            <w:r w:rsidRPr="003172C6">
              <w:rPr>
                <w:b/>
                <w:color w:val="C00000"/>
              </w:rPr>
              <w:t>Inform glider manager asap.</w:t>
            </w:r>
          </w:p>
          <w:p w:rsidR="009756D2" w:rsidRPr="001E774C" w:rsidRDefault="009756D2" w:rsidP="009756D2">
            <w:pPr>
              <w:pStyle w:val="ListParagraph"/>
              <w:numPr>
                <w:ilvl w:val="0"/>
                <w:numId w:val="9"/>
              </w:numPr>
            </w:pPr>
            <w:r w:rsidRPr="001E774C">
              <w:t>All other errors: unusual, inform glider manager.</w:t>
            </w:r>
          </w:p>
          <w:p w:rsidR="009756D2" w:rsidRPr="001E774C" w:rsidRDefault="009756D2" w:rsidP="009756D2"/>
        </w:tc>
        <w:tc>
          <w:tcPr>
            <w:tcW w:w="9007" w:type="dxa"/>
          </w:tcPr>
          <w:p w:rsidR="009756D2" w:rsidRPr="001E774C" w:rsidRDefault="00FE1F37" w:rsidP="00C66A21">
            <w:pPr>
              <w:jc w:val="center"/>
              <w:rPr>
                <w:noProof/>
                <w:lang w:eastAsia="en-GB"/>
              </w:rPr>
            </w:pPr>
            <w:r>
              <w:rPr>
                <w:noProof/>
                <w:lang w:eastAsia="en-GB"/>
              </w:rPr>
              <w:drawing>
                <wp:anchor distT="0" distB="0" distL="114300" distR="114300" simplePos="0" relativeHeight="251665408" behindDoc="1" locked="0" layoutInCell="1" allowOverlap="1" wp14:anchorId="049A6071" wp14:editId="31728154">
                  <wp:simplePos x="0" y="0"/>
                  <wp:positionH relativeFrom="column">
                    <wp:posOffset>2926080</wp:posOffset>
                  </wp:positionH>
                  <wp:positionV relativeFrom="paragraph">
                    <wp:posOffset>245745</wp:posOffset>
                  </wp:positionV>
                  <wp:extent cx="2428875" cy="1790700"/>
                  <wp:effectExtent l="0" t="0" r="9525" b="0"/>
                  <wp:wrapTight wrapText="bothSides">
                    <wp:wrapPolygon edited="0">
                      <wp:start x="0" y="0"/>
                      <wp:lineTo x="0" y="21370"/>
                      <wp:lineTo x="21515" y="21370"/>
                      <wp:lineTo x="21515" y="0"/>
                      <wp:lineTo x="0" y="0"/>
                    </wp:wrapPolygon>
                  </wp:wrapTight>
                  <wp:docPr id="16" name="Picture 16" descr="http://vocal.sams.local/sg616/dive/dive_1149/thumbs/errors_v2_2.jpg.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ocal.sams.local/sg616/dive/dive_1149/thumbs/errors_v2_2.jpg.thumb.jpg"/>
                          <pic:cNvPicPr>
                            <a:picLocks noChangeAspect="1" noChangeArrowheads="1"/>
                          </pic:cNvPicPr>
                        </pic:nvPicPr>
                        <pic:blipFill>
                          <a:blip r:embed="rId20">
                            <a:extLst>
                              <a:ext uri="{BEBA8EAE-BF5A-486C-A8C5-ECC9F3942E4B}">
                                <a14:imgProps xmlns:a14="http://schemas.microsoft.com/office/drawing/2010/main">
                                  <a14:imgLayer r:embed="rId2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2887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A79">
              <w:rPr>
                <w:noProof/>
                <w:lang w:eastAsia="en-GB"/>
              </w:rPr>
              <w:drawing>
                <wp:anchor distT="0" distB="0" distL="114300" distR="114300" simplePos="0" relativeHeight="251664384" behindDoc="1" locked="0" layoutInCell="1" allowOverlap="1" wp14:anchorId="10D848CA" wp14:editId="546D159E">
                  <wp:simplePos x="0" y="0"/>
                  <wp:positionH relativeFrom="column">
                    <wp:posOffset>345440</wp:posOffset>
                  </wp:positionH>
                  <wp:positionV relativeFrom="paragraph">
                    <wp:posOffset>241935</wp:posOffset>
                  </wp:positionV>
                  <wp:extent cx="2434590" cy="1793875"/>
                  <wp:effectExtent l="0" t="0" r="3810" b="0"/>
                  <wp:wrapTight wrapText="bothSides">
                    <wp:wrapPolygon edited="0">
                      <wp:start x="0" y="0"/>
                      <wp:lineTo x="0" y="21332"/>
                      <wp:lineTo x="21465" y="21332"/>
                      <wp:lineTo x="21465" y="0"/>
                      <wp:lineTo x="0" y="0"/>
                    </wp:wrapPolygon>
                  </wp:wrapTight>
                  <wp:docPr id="15" name="Picture 15" descr="http://vocal.sams.local/sg616/dive/dive_1149/thumbs/errors_v2_1.jpg.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ocal.sams.local/sg616/dive/dive_1149/thumbs/errors_v2_1.jpg.thumb.jpg"/>
                          <pic:cNvPicPr>
                            <a:picLocks noChangeAspect="1" noChangeArrowheads="1"/>
                          </pic:cNvPicPr>
                        </pic:nvPicPr>
                        <pic:blipFill>
                          <a:blip r:embed="rId22">
                            <a:extLst>
                              <a:ext uri="{BEBA8EAE-BF5A-486C-A8C5-ECC9F3942E4B}">
                                <a14:imgProps xmlns:a14="http://schemas.microsoft.com/office/drawing/2010/main">
                                  <a14:imgLayer r:embed="rId23">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34590" cy="1793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03464" w:rsidRPr="001E774C" w:rsidRDefault="00E03464" w:rsidP="007F2176">
      <w:pPr>
        <w:spacing w:after="0" w:line="240" w:lineRule="auto"/>
      </w:pPr>
    </w:p>
    <w:p w:rsidR="00E03464" w:rsidRPr="001E774C" w:rsidRDefault="00E03464" w:rsidP="007F2176">
      <w:pPr>
        <w:spacing w:after="0" w:line="240" w:lineRule="auto"/>
      </w:pPr>
    </w:p>
    <w:p w:rsidR="00DF01FC" w:rsidRPr="00681ACD" w:rsidRDefault="00A65778" w:rsidP="00A65778">
      <w:pPr>
        <w:pStyle w:val="Heading4"/>
        <w:rPr>
          <w:rFonts w:ascii="Calibri" w:hAnsi="Calibri"/>
        </w:rPr>
      </w:pPr>
      <w:r w:rsidRPr="00681ACD">
        <w:rPr>
          <w:rFonts w:ascii="Calibri" w:hAnsi="Calibri"/>
        </w:rPr>
        <w:lastRenderedPageBreak/>
        <w:t>During working hours, and once per week-end</w:t>
      </w:r>
    </w:p>
    <w:p w:rsidR="00F801EE" w:rsidRPr="001E774C" w:rsidRDefault="00F801EE" w:rsidP="00F801EE">
      <w:pPr>
        <w:spacing w:after="0" w:line="240" w:lineRule="auto"/>
      </w:pPr>
    </w:p>
    <w:p w:rsidR="00F801EE" w:rsidRPr="001E774C" w:rsidRDefault="00F801EE" w:rsidP="00F801EE">
      <w:pPr>
        <w:spacing w:after="0" w:line="240" w:lineRule="auto"/>
      </w:pPr>
      <w:r w:rsidRPr="001E774C">
        <w:t xml:space="preserve">These are more thorough checks, which include all the steps above plus the extra ones below. </w:t>
      </w:r>
    </w:p>
    <w:p w:rsidR="00F801EE" w:rsidRPr="001E774C" w:rsidRDefault="00F801EE" w:rsidP="00E41909">
      <w:pPr>
        <w:spacing w:after="0" w:line="240" w:lineRule="auto"/>
      </w:pPr>
      <w:r w:rsidRPr="001E774C">
        <w:t xml:space="preserve">It is during those checks that the finder adjustments are made to the </w:t>
      </w:r>
      <w:r w:rsidR="00E41909" w:rsidRPr="001E774C">
        <w:t>glider</w:t>
      </w:r>
      <w:r w:rsidRPr="001E774C">
        <w:t xml:space="preserve"> in terms of flight trimming, </w:t>
      </w:r>
      <w:r w:rsidR="00E41909" w:rsidRPr="001E774C">
        <w:t xml:space="preserve">energy efficiency, </w:t>
      </w:r>
      <w:r w:rsidRPr="001E774C">
        <w:t>data sampling, navigation</w:t>
      </w:r>
      <w:r w:rsidR="00E41909" w:rsidRPr="001E774C">
        <w:t xml:space="preserve"> planning, etc.</w:t>
      </w:r>
      <w:r w:rsidRPr="001E774C">
        <w:t xml:space="preserve"> </w:t>
      </w:r>
    </w:p>
    <w:p w:rsidR="00E41909" w:rsidRPr="001E774C" w:rsidRDefault="00E41909" w:rsidP="00E41909">
      <w:pPr>
        <w:spacing w:after="0" w:line="240" w:lineRule="auto"/>
      </w:pPr>
    </w:p>
    <w:tbl>
      <w:tblPr>
        <w:tblStyle w:val="TableGrid"/>
        <w:tblW w:w="15276" w:type="dxa"/>
        <w:tblLook w:val="04A0" w:firstRow="1" w:lastRow="0" w:firstColumn="1" w:lastColumn="0" w:noHBand="0" w:noVBand="1"/>
      </w:tblPr>
      <w:tblGrid>
        <w:gridCol w:w="15276"/>
      </w:tblGrid>
      <w:tr w:rsidR="008D09BD" w:rsidRPr="001E774C" w:rsidTr="001E774C">
        <w:tc>
          <w:tcPr>
            <w:tcW w:w="15276" w:type="dxa"/>
          </w:tcPr>
          <w:p w:rsidR="008D09BD" w:rsidRPr="001E774C" w:rsidRDefault="008D09BD" w:rsidP="00E41909">
            <w:pPr>
              <w:numPr>
                <w:ilvl w:val="0"/>
                <w:numId w:val="1"/>
              </w:numPr>
            </w:pPr>
            <w:r w:rsidRPr="001E774C">
              <w:t xml:space="preserve">Check map: as above + </w:t>
            </w:r>
          </w:p>
          <w:p w:rsidR="008D09BD" w:rsidRPr="001E774C" w:rsidRDefault="008D09BD" w:rsidP="00F2677E">
            <w:pPr>
              <w:ind w:left="720"/>
            </w:pPr>
            <w:r w:rsidRPr="001E774C">
              <w:t>changes to targets file if required</w:t>
            </w:r>
          </w:p>
        </w:tc>
      </w:tr>
      <w:tr w:rsidR="008D09BD" w:rsidRPr="001E774C" w:rsidTr="001E774C">
        <w:tc>
          <w:tcPr>
            <w:tcW w:w="15276" w:type="dxa"/>
          </w:tcPr>
          <w:p w:rsidR="008D09BD" w:rsidRPr="001E774C" w:rsidRDefault="008D09BD" w:rsidP="00E41909">
            <w:pPr>
              <w:numPr>
                <w:ilvl w:val="0"/>
                <w:numId w:val="1"/>
              </w:numPr>
            </w:pPr>
            <w:r w:rsidRPr="001E774C">
              <w:t xml:space="preserve">Check data: as above + </w:t>
            </w:r>
          </w:p>
          <w:p w:rsidR="008D09BD" w:rsidRPr="001E774C" w:rsidRDefault="008D09BD" w:rsidP="00F2677E">
            <w:pPr>
              <w:ind w:left="720"/>
            </w:pPr>
            <w:r w:rsidRPr="001E774C">
              <w:t>changes to science file if required</w:t>
            </w:r>
          </w:p>
        </w:tc>
      </w:tr>
      <w:tr w:rsidR="008D09BD" w:rsidRPr="001E774C" w:rsidTr="001E774C">
        <w:tc>
          <w:tcPr>
            <w:tcW w:w="15276" w:type="dxa"/>
          </w:tcPr>
          <w:p w:rsidR="008D09BD" w:rsidRPr="001E774C" w:rsidRDefault="008D09BD" w:rsidP="00D14379">
            <w:pPr>
              <w:numPr>
                <w:ilvl w:val="0"/>
                <w:numId w:val="1"/>
              </w:numPr>
            </w:pPr>
            <w:r w:rsidRPr="001E774C">
              <w:t>Check depth: as above</w:t>
            </w:r>
          </w:p>
        </w:tc>
      </w:tr>
      <w:tr w:rsidR="008D09BD" w:rsidRPr="001E774C" w:rsidTr="001E774C">
        <w:tc>
          <w:tcPr>
            <w:tcW w:w="15276" w:type="dxa"/>
          </w:tcPr>
          <w:p w:rsidR="008D09BD" w:rsidRPr="001E774C" w:rsidRDefault="008D09BD" w:rsidP="00E41909">
            <w:pPr>
              <w:numPr>
                <w:ilvl w:val="0"/>
                <w:numId w:val="1"/>
              </w:numPr>
            </w:pPr>
            <w:r w:rsidRPr="001E774C">
              <w:t>Check currents: as above +</w:t>
            </w:r>
          </w:p>
          <w:p w:rsidR="008D09BD" w:rsidRPr="001E774C" w:rsidRDefault="008D09BD" w:rsidP="00F2677E">
            <w:pPr>
              <w:ind w:left="720"/>
            </w:pPr>
            <w:r w:rsidRPr="001E774C">
              <w:t>Route planning: have a look at eddy field / currents and establish if the glider might need re-routing in order to avoid a strong detour. Adjust targets file or $NAV_MODE if necessary. If the glider needs speeding up reduce $T_DIVE and / or increase $MAX_BUOY and review trimming after a few dives.</w:t>
            </w:r>
          </w:p>
        </w:tc>
      </w:tr>
      <w:tr w:rsidR="001E774C" w:rsidRPr="001E774C" w:rsidTr="001E774C">
        <w:tc>
          <w:tcPr>
            <w:tcW w:w="15276" w:type="dxa"/>
          </w:tcPr>
          <w:p w:rsidR="001E774C" w:rsidRPr="001E774C" w:rsidRDefault="001E774C" w:rsidP="00E41909">
            <w:pPr>
              <w:numPr>
                <w:ilvl w:val="0"/>
                <w:numId w:val="1"/>
              </w:numPr>
            </w:pPr>
            <w:r w:rsidRPr="001E774C">
              <w:t xml:space="preserve">Check glider flight: </w:t>
            </w:r>
            <w:r w:rsidRPr="001E774C">
              <w:rPr>
                <w:color w:val="A6A6A6" w:themeColor="background1" w:themeShade="A6"/>
              </w:rPr>
              <w:t xml:space="preserve">as above </w:t>
            </w:r>
            <w:r w:rsidRPr="001E774C">
              <w:t>+</w:t>
            </w:r>
          </w:p>
          <w:p w:rsidR="001E774C" w:rsidRPr="001E774C" w:rsidRDefault="001E774C" w:rsidP="00E41909">
            <w:pPr>
              <w:numPr>
                <w:ilvl w:val="1"/>
                <w:numId w:val="1"/>
              </w:numPr>
            </w:pPr>
            <w:r w:rsidRPr="001E774C">
              <w:t>Look at summary plot. Check that:</w:t>
            </w:r>
          </w:p>
          <w:p w:rsidR="001E774C" w:rsidRPr="001E774C" w:rsidRDefault="001E774C" w:rsidP="001E774C">
            <w:pPr>
              <w:numPr>
                <w:ilvl w:val="2"/>
                <w:numId w:val="1"/>
              </w:numPr>
              <w:ind w:left="1843" w:hanging="425"/>
              <w:rPr>
                <w:color w:val="A6A6A6" w:themeColor="background1" w:themeShade="A6"/>
              </w:rPr>
            </w:pPr>
            <w:r w:rsidRPr="001E774C">
              <w:rPr>
                <w:color w:val="A6A6A6" w:themeColor="background1" w:themeShade="A6"/>
              </w:rPr>
              <w:t>Dive and climb angle and speeds are roughly symmetrical (symmetrical V shape of the height plot = solid red line)</w:t>
            </w:r>
          </w:p>
          <w:p w:rsidR="001E774C" w:rsidRPr="001E774C" w:rsidRDefault="001E774C" w:rsidP="001E774C">
            <w:pPr>
              <w:numPr>
                <w:ilvl w:val="2"/>
                <w:numId w:val="1"/>
              </w:numPr>
              <w:ind w:left="1843" w:hanging="425"/>
              <w:rPr>
                <w:color w:val="A6A6A6" w:themeColor="background1" w:themeShade="A6"/>
              </w:rPr>
            </w:pPr>
            <w:r w:rsidRPr="001E774C">
              <w:rPr>
                <w:color w:val="A6A6A6" w:themeColor="background1" w:themeShade="A6"/>
              </w:rPr>
              <w:t>Speeds are reasonable (v = solid dark blue line, should be ~10cm/s)</w:t>
            </w:r>
          </w:p>
          <w:p w:rsidR="001E774C" w:rsidRPr="001E774C" w:rsidRDefault="001E774C" w:rsidP="001E774C">
            <w:pPr>
              <w:numPr>
                <w:ilvl w:val="2"/>
                <w:numId w:val="1"/>
              </w:numPr>
              <w:ind w:left="1843" w:hanging="425"/>
              <w:rPr>
                <w:color w:val="A6A6A6" w:themeColor="background1" w:themeShade="A6"/>
              </w:rPr>
            </w:pPr>
            <w:r w:rsidRPr="001E774C">
              <w:rPr>
                <w:color w:val="A6A6A6" w:themeColor="background1" w:themeShade="A6"/>
              </w:rPr>
              <w:t>Glider going roughly in a straight line (heading = red dotted line)</w:t>
            </w:r>
          </w:p>
          <w:p w:rsidR="001E774C" w:rsidRPr="001E774C" w:rsidRDefault="001E774C" w:rsidP="001E774C">
            <w:pPr>
              <w:numPr>
                <w:ilvl w:val="2"/>
                <w:numId w:val="1"/>
              </w:numPr>
              <w:ind w:left="1843" w:hanging="425"/>
              <w:rPr>
                <w:color w:val="A6A6A6" w:themeColor="background1" w:themeShade="A6"/>
              </w:rPr>
            </w:pPr>
            <w:r w:rsidRPr="001E774C">
              <w:rPr>
                <w:color w:val="A6A6A6" w:themeColor="background1" w:themeShade="A6"/>
              </w:rPr>
              <w:t>Glider not hitting the bottom (red, dark blue and cyan lines going flat at apogee)</w:t>
            </w:r>
          </w:p>
          <w:p w:rsidR="001E774C" w:rsidRPr="001E774C" w:rsidRDefault="001E774C" w:rsidP="001E774C">
            <w:pPr>
              <w:numPr>
                <w:ilvl w:val="2"/>
                <w:numId w:val="1"/>
              </w:numPr>
              <w:ind w:left="1843" w:hanging="425"/>
              <w:rPr>
                <w:color w:val="A6A6A6" w:themeColor="background1" w:themeShade="A6"/>
              </w:rPr>
            </w:pPr>
            <w:r w:rsidRPr="001E774C">
              <w:rPr>
                <w:color w:val="A6A6A6" w:themeColor="background1" w:themeShade="A6"/>
              </w:rPr>
              <w:t>Glider not rolling too much on the same side for no obvious reason (roll = yellow solid line)</w:t>
            </w:r>
          </w:p>
          <w:p w:rsidR="001E774C" w:rsidRPr="001E774C" w:rsidRDefault="001E774C" w:rsidP="001E774C">
            <w:pPr>
              <w:numPr>
                <w:ilvl w:val="2"/>
                <w:numId w:val="1"/>
              </w:numPr>
              <w:ind w:left="1843" w:hanging="425"/>
            </w:pPr>
            <w:r w:rsidRPr="001E774C">
              <w:t xml:space="preserve">Glider not too heavy or too light </w:t>
            </w:r>
            <w:r w:rsidRPr="001E774C">
              <w:sym w:font="Wingdings" w:char="F0E0"/>
            </w:r>
            <w:r w:rsidRPr="001E774C">
              <w:t xml:space="preserve"> check vertical velocities are similar and that the amount of oil bled and pumped is similar. Adjust $MAX_BUOY or $C_VBD if necessary.</w:t>
            </w:r>
          </w:p>
          <w:p w:rsidR="001E774C" w:rsidRPr="001E774C" w:rsidRDefault="001E774C" w:rsidP="00F2677E">
            <w:pPr>
              <w:numPr>
                <w:ilvl w:val="1"/>
                <w:numId w:val="1"/>
              </w:numPr>
            </w:pPr>
            <w:r w:rsidRPr="001E774C">
              <w:t>Look at pitch regression plot:</w:t>
            </w:r>
          </w:p>
          <w:p w:rsidR="001E774C" w:rsidRPr="001E774C" w:rsidRDefault="001E774C" w:rsidP="001E774C">
            <w:pPr>
              <w:numPr>
                <w:ilvl w:val="2"/>
                <w:numId w:val="1"/>
              </w:numPr>
              <w:ind w:left="1843" w:hanging="425"/>
            </w:pPr>
            <w:r w:rsidRPr="001E774C">
              <w:t>Adjust $C_PITCH if necessary</w:t>
            </w:r>
            <w:r>
              <w:t xml:space="preserve"> </w:t>
            </w:r>
          </w:p>
          <w:p w:rsidR="001E774C" w:rsidRPr="001E774C" w:rsidRDefault="001E774C" w:rsidP="00F2677E">
            <w:pPr>
              <w:numPr>
                <w:ilvl w:val="1"/>
                <w:numId w:val="1"/>
              </w:numPr>
            </w:pPr>
            <w:r w:rsidRPr="001E774C">
              <w:t xml:space="preserve">Look at roll regression plot </w:t>
            </w:r>
          </w:p>
          <w:p w:rsidR="001E774C" w:rsidRPr="001E774C" w:rsidRDefault="006A224B" w:rsidP="001E774C">
            <w:pPr>
              <w:numPr>
                <w:ilvl w:val="2"/>
                <w:numId w:val="1"/>
              </w:numPr>
              <w:ind w:left="1843" w:hanging="425"/>
            </w:pPr>
            <w:r w:rsidRPr="001E774C">
              <w:rPr>
                <w:noProof/>
                <w:lang w:eastAsia="en-GB"/>
              </w:rPr>
              <w:drawing>
                <wp:anchor distT="0" distB="0" distL="114300" distR="114300" simplePos="0" relativeHeight="251659264" behindDoc="1" locked="0" layoutInCell="1" allowOverlap="1" wp14:anchorId="247AC394" wp14:editId="14ADBF83">
                  <wp:simplePos x="0" y="0"/>
                  <wp:positionH relativeFrom="column">
                    <wp:posOffset>8174990</wp:posOffset>
                  </wp:positionH>
                  <wp:positionV relativeFrom="paragraph">
                    <wp:posOffset>-885190</wp:posOffset>
                  </wp:positionV>
                  <wp:extent cx="1441450" cy="1078230"/>
                  <wp:effectExtent l="0" t="0" r="6350" b="7620"/>
                  <wp:wrapSquare wrapText="bothSides"/>
                  <wp:docPr id="11267" name="Picture 11267" descr="http://vocal.sams.ac.uk/sg602/dive/dive_0972/C_roll_div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ocal.sams.ac.uk/sg602/dive/dive_0972/C_roll_dive_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145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74C">
              <w:rPr>
                <w:noProof/>
                <w:lang w:eastAsia="en-GB"/>
              </w:rPr>
              <w:drawing>
                <wp:anchor distT="0" distB="0" distL="114300" distR="114300" simplePos="0" relativeHeight="251658240" behindDoc="1" locked="0" layoutInCell="1" allowOverlap="1" wp14:anchorId="6898C7A6" wp14:editId="48301AF3">
                  <wp:simplePos x="0" y="0"/>
                  <wp:positionH relativeFrom="column">
                    <wp:posOffset>8174355</wp:posOffset>
                  </wp:positionH>
                  <wp:positionV relativeFrom="paragraph">
                    <wp:posOffset>-2028190</wp:posOffset>
                  </wp:positionV>
                  <wp:extent cx="1438910" cy="1078230"/>
                  <wp:effectExtent l="0" t="0" r="8890" b="7620"/>
                  <wp:wrapTight wrapText="bothSides">
                    <wp:wrapPolygon edited="0">
                      <wp:start x="0" y="0"/>
                      <wp:lineTo x="0" y="21371"/>
                      <wp:lineTo x="21447" y="21371"/>
                      <wp:lineTo x="21447" y="0"/>
                      <wp:lineTo x="0" y="0"/>
                    </wp:wrapPolygon>
                  </wp:wrapTight>
                  <wp:docPr id="11265" name="Picture 11265" descr="http://vocal.sams.ac.uk/sg602/dive/dive_0972/C_p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ocal.sams.ac.uk/sg602/dive/dive_0972/C_pitch.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3891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74C" w:rsidRPr="001E774C">
              <w:t>Adjust $C_ROLL_DIVE and $C_ROLL_CLIMB if necessary</w:t>
            </w:r>
            <w:r w:rsidR="001E774C">
              <w:t xml:space="preserve"> </w:t>
            </w:r>
          </w:p>
        </w:tc>
      </w:tr>
      <w:tr w:rsidR="008D09BD" w:rsidRPr="001E774C" w:rsidTr="001E774C">
        <w:tc>
          <w:tcPr>
            <w:tcW w:w="15276" w:type="dxa"/>
          </w:tcPr>
          <w:p w:rsidR="008D09BD" w:rsidRPr="001E774C" w:rsidRDefault="008D09BD" w:rsidP="00E41909">
            <w:pPr>
              <w:numPr>
                <w:ilvl w:val="0"/>
                <w:numId w:val="1"/>
              </w:numPr>
            </w:pPr>
            <w:r w:rsidRPr="001E774C">
              <w:t>Check safety parameters: as above +</w:t>
            </w:r>
          </w:p>
          <w:p w:rsidR="008D09BD" w:rsidRPr="001E774C" w:rsidRDefault="008D09BD" w:rsidP="005F6683">
            <w:pPr>
              <w:ind w:left="720"/>
            </w:pPr>
            <w:r w:rsidRPr="001E774C">
              <w:t>Use the check-up tool for a more thorough overview of basic parameters and a few others.  To use it run the following command:</w:t>
            </w:r>
          </w:p>
          <w:p w:rsidR="008D09BD" w:rsidRPr="001E774C" w:rsidRDefault="008D09BD" w:rsidP="005F6683">
            <w:pPr>
              <w:ind w:left="720"/>
              <w:rPr>
                <w:rFonts w:ascii="Courier New" w:hAnsi="Courier New" w:cs="Courier New"/>
              </w:rPr>
            </w:pPr>
            <w:r w:rsidRPr="001E774C">
              <w:rPr>
                <w:rFonts w:ascii="Courier New" w:hAnsi="Courier New" w:cs="Courier New"/>
              </w:rPr>
              <w:t>~/</w:t>
            </w:r>
            <w:proofErr w:type="spellStart"/>
            <w:r w:rsidRPr="001E774C">
              <w:rPr>
                <w:rFonts w:ascii="Courier New" w:hAnsi="Courier New" w:cs="Courier New"/>
              </w:rPr>
              <w:t>check_up_sg_nd.csh</w:t>
            </w:r>
            <w:proofErr w:type="spellEnd"/>
            <w:r w:rsidRPr="001E774C">
              <w:rPr>
                <w:rFonts w:ascii="Courier New" w:hAnsi="Courier New" w:cs="Courier New"/>
              </w:rPr>
              <w:t xml:space="preserve"> GGG NN</w:t>
            </w:r>
          </w:p>
          <w:p w:rsidR="008D09BD" w:rsidRPr="001E774C" w:rsidRDefault="008D09BD" w:rsidP="005F6683">
            <w:pPr>
              <w:ind w:left="720"/>
            </w:pPr>
            <w:r w:rsidRPr="001E774C">
              <w:t xml:space="preserve">where </w:t>
            </w:r>
            <w:r w:rsidRPr="001E774C">
              <w:rPr>
                <w:rFonts w:ascii="Courier New" w:hAnsi="Courier New" w:cs="Courier New"/>
              </w:rPr>
              <w:t>GGG</w:t>
            </w:r>
            <w:r w:rsidRPr="001E774C">
              <w:t xml:space="preserve"> = glider serial number and </w:t>
            </w:r>
            <w:r w:rsidRPr="001E774C">
              <w:rPr>
                <w:rFonts w:ascii="Courier New" w:hAnsi="Courier New" w:cs="Courier New"/>
              </w:rPr>
              <w:t>NN</w:t>
            </w:r>
            <w:r w:rsidRPr="001E774C">
              <w:t xml:space="preserve"> = number of dives to check</w:t>
            </w:r>
          </w:p>
        </w:tc>
      </w:tr>
      <w:tr w:rsidR="008D09BD" w:rsidRPr="001E774C" w:rsidTr="001E774C">
        <w:tc>
          <w:tcPr>
            <w:tcW w:w="15276" w:type="dxa"/>
          </w:tcPr>
          <w:p w:rsidR="008D09BD" w:rsidRPr="001E774C" w:rsidRDefault="008D09BD" w:rsidP="00E41909">
            <w:pPr>
              <w:numPr>
                <w:ilvl w:val="0"/>
                <w:numId w:val="1"/>
              </w:numPr>
            </w:pPr>
            <w:r w:rsidRPr="001E774C">
              <w:t>Energy efficiency check</w:t>
            </w:r>
          </w:p>
          <w:p w:rsidR="008D09BD" w:rsidRPr="001E774C" w:rsidRDefault="008D09BD" w:rsidP="005F6683">
            <w:pPr>
              <w:numPr>
                <w:ilvl w:val="1"/>
                <w:numId w:val="1"/>
              </w:numPr>
            </w:pPr>
            <w:r w:rsidRPr="001E774C">
              <w:t>Check energy usage is stable.</w:t>
            </w:r>
          </w:p>
          <w:p w:rsidR="008D09BD" w:rsidRPr="001E774C" w:rsidRDefault="008D09BD" w:rsidP="005F6683">
            <w:pPr>
              <w:numPr>
                <w:ilvl w:val="1"/>
                <w:numId w:val="1"/>
              </w:numPr>
            </w:pPr>
            <w:r w:rsidRPr="001E774C">
              <w:t>If the glider had to be sped up is it possible to reduce the speed now in order to save energy? Adjust $T_DIVE and / or $MAX_BUOY.</w:t>
            </w:r>
          </w:p>
          <w:p w:rsidR="008D09BD" w:rsidRPr="001E774C" w:rsidRDefault="008D09BD" w:rsidP="008D09BD">
            <w:pPr>
              <w:numPr>
                <w:ilvl w:val="1"/>
                <w:numId w:val="1"/>
              </w:numPr>
            </w:pPr>
            <w:r w:rsidRPr="001E774C">
              <w:t>Check number of calls per surfacing. If the glider often needs more than one call increase $SM_CC. If there is only one call every time  you can try reducing $SM_CC.</w:t>
            </w:r>
          </w:p>
        </w:tc>
      </w:tr>
      <w:tr w:rsidR="009756D2" w:rsidRPr="001E774C" w:rsidTr="002758BA">
        <w:tc>
          <w:tcPr>
            <w:tcW w:w="15276" w:type="dxa"/>
          </w:tcPr>
          <w:p w:rsidR="009756D2" w:rsidRPr="001E774C" w:rsidRDefault="009756D2" w:rsidP="002758BA">
            <w:pPr>
              <w:numPr>
                <w:ilvl w:val="0"/>
                <w:numId w:val="1"/>
              </w:numPr>
            </w:pPr>
            <w:r>
              <w:t xml:space="preserve">Resend any missing dive data (using the command </w:t>
            </w:r>
            <w:proofErr w:type="spellStart"/>
            <w:r>
              <w:t>resend_dive</w:t>
            </w:r>
            <w:proofErr w:type="spellEnd"/>
            <w:r>
              <w:t xml:space="preserve"> in pdoscmds.bat file)</w:t>
            </w:r>
          </w:p>
        </w:tc>
      </w:tr>
    </w:tbl>
    <w:p w:rsidR="00FC3459" w:rsidRPr="00681ACD" w:rsidRDefault="00A65778" w:rsidP="001E774C">
      <w:pPr>
        <w:pStyle w:val="Heading3"/>
        <w:rPr>
          <w:rFonts w:asciiTheme="minorHAnsi" w:hAnsiTheme="minorHAnsi"/>
        </w:rPr>
      </w:pPr>
      <w:r w:rsidRPr="00681ACD">
        <w:rPr>
          <w:rFonts w:asciiTheme="minorHAnsi" w:hAnsiTheme="minorHAnsi"/>
        </w:rPr>
        <w:lastRenderedPageBreak/>
        <w:t>Emergency situation</w:t>
      </w:r>
      <w:r w:rsidR="001E033F" w:rsidRPr="00681ACD">
        <w:rPr>
          <w:rFonts w:asciiTheme="minorHAnsi" w:hAnsiTheme="minorHAnsi"/>
        </w:rPr>
        <w:t xml:space="preserve"> (RECOV alert)</w:t>
      </w:r>
    </w:p>
    <w:p w:rsidR="00FC3459" w:rsidRPr="001E774C" w:rsidRDefault="00FC3459" w:rsidP="00FC3459">
      <w:pPr>
        <w:spacing w:after="0" w:line="240" w:lineRule="auto"/>
      </w:pPr>
    </w:p>
    <w:p w:rsidR="00A65778" w:rsidRPr="001E774C" w:rsidRDefault="00FC3459" w:rsidP="00FC3459">
      <w:pPr>
        <w:spacing w:after="0" w:line="240" w:lineRule="auto"/>
      </w:pPr>
      <w:r w:rsidRPr="001E774C">
        <w:t>When on call, the pilot should be able to reach a computer within 3 hours of receiving an emergency alert from a glider. If you know it is likely to take you a while to get to a computer then adjust call rate accordingly before leaving.</w:t>
      </w:r>
    </w:p>
    <w:p w:rsidR="00FC3459" w:rsidRPr="001E774C" w:rsidRDefault="00FC3459" w:rsidP="00FC3459">
      <w:pPr>
        <w:spacing w:after="0" w:line="240" w:lineRule="auto"/>
      </w:pPr>
    </w:p>
    <w:p w:rsidR="00E4359A" w:rsidRPr="001E774C" w:rsidRDefault="00FC3459" w:rsidP="00FC3459">
      <w:pPr>
        <w:spacing w:after="0" w:line="240" w:lineRule="auto"/>
      </w:pPr>
      <w:r w:rsidRPr="001E774C">
        <w:t xml:space="preserve">The alerts will come via email and text message (if set in pagers file). The message will be brief (especially in the text message) and you will </w:t>
      </w:r>
      <w:r w:rsidR="00E4359A" w:rsidRPr="001E774C">
        <w:t xml:space="preserve">probably </w:t>
      </w:r>
      <w:r w:rsidRPr="001E774C">
        <w:t xml:space="preserve">need to </w:t>
      </w:r>
      <w:r w:rsidR="00E4359A" w:rsidRPr="001E774C">
        <w:t>look into the data files to understand why the abort was triggered.</w:t>
      </w:r>
      <w:r w:rsidR="00C32BAD" w:rsidRPr="001E774C">
        <w:t xml:space="preserve"> The glider will stay at the surface until it is commanded to start diving again.</w:t>
      </w:r>
    </w:p>
    <w:p w:rsidR="001E033F" w:rsidRPr="001E774C" w:rsidRDefault="001E033F" w:rsidP="00FC3459">
      <w:pPr>
        <w:spacing w:after="0" w:line="240" w:lineRule="auto"/>
      </w:pPr>
    </w:p>
    <w:p w:rsidR="001E033F" w:rsidRPr="001E774C" w:rsidRDefault="001E033F" w:rsidP="00295101">
      <w:pPr>
        <w:spacing w:after="80" w:line="240" w:lineRule="auto"/>
      </w:pPr>
      <w:r w:rsidRPr="001E774C">
        <w:t xml:space="preserve">Steps </w:t>
      </w:r>
      <w:r w:rsidR="00DF2C63" w:rsidRPr="001E774C">
        <w:t>for</w:t>
      </w:r>
      <w:r w:rsidRPr="001E774C">
        <w:t xml:space="preserve"> responding to an alert message:</w:t>
      </w:r>
    </w:p>
    <w:p w:rsidR="00782D12" w:rsidRPr="001E774C" w:rsidRDefault="001E033F" w:rsidP="00295101">
      <w:pPr>
        <w:pStyle w:val="ListParagraph"/>
        <w:numPr>
          <w:ilvl w:val="0"/>
          <w:numId w:val="1"/>
        </w:numPr>
        <w:spacing w:after="80" w:line="240" w:lineRule="auto"/>
        <w:contextualSpacing w:val="0"/>
      </w:pPr>
      <w:r w:rsidRPr="001E774C">
        <w:t>Log onto basestation.</w:t>
      </w:r>
    </w:p>
    <w:p w:rsidR="001E033F" w:rsidRPr="001E774C" w:rsidRDefault="001E033F" w:rsidP="00295101">
      <w:pPr>
        <w:pStyle w:val="ListParagraph"/>
        <w:numPr>
          <w:ilvl w:val="0"/>
          <w:numId w:val="1"/>
        </w:numPr>
        <w:spacing w:after="80" w:line="240" w:lineRule="auto"/>
        <w:contextualSpacing w:val="0"/>
      </w:pPr>
      <w:r w:rsidRPr="001E774C">
        <w:t>Disable text alerts in .pagers file.</w:t>
      </w:r>
    </w:p>
    <w:p w:rsidR="001E033F" w:rsidRPr="001E774C" w:rsidRDefault="001E033F" w:rsidP="00295101">
      <w:pPr>
        <w:pStyle w:val="ListParagraph"/>
        <w:numPr>
          <w:ilvl w:val="0"/>
          <w:numId w:val="1"/>
        </w:numPr>
        <w:spacing w:after="80" w:line="240" w:lineRule="auto"/>
        <w:contextualSpacing w:val="0"/>
      </w:pPr>
      <w:r w:rsidRPr="001E774C">
        <w:t>Increase call rate ($T_RSLEEP) while you carry out debugging.</w:t>
      </w:r>
    </w:p>
    <w:p w:rsidR="00782D12" w:rsidRPr="001E774C" w:rsidRDefault="001E033F" w:rsidP="006D46E1">
      <w:pPr>
        <w:pStyle w:val="ListParagraph"/>
        <w:numPr>
          <w:ilvl w:val="0"/>
          <w:numId w:val="1"/>
        </w:numPr>
        <w:spacing w:after="0" w:line="240" w:lineRule="auto"/>
        <w:contextualSpacing w:val="0"/>
      </w:pPr>
      <w:r w:rsidRPr="001E774C">
        <w:t xml:space="preserve">Assess why the glider has gone into recovery. </w:t>
      </w:r>
    </w:p>
    <w:p w:rsidR="001E033F" w:rsidRPr="001E774C" w:rsidRDefault="001E033F" w:rsidP="006D46E1">
      <w:pPr>
        <w:pStyle w:val="ListParagraph"/>
        <w:numPr>
          <w:ilvl w:val="1"/>
          <w:numId w:val="1"/>
        </w:numPr>
        <w:spacing w:after="0" w:line="240" w:lineRule="auto"/>
        <w:contextualSpacing w:val="0"/>
      </w:pPr>
      <w:r w:rsidRPr="001E774C">
        <w:t>The first clue will be in the alert message received, e.g.:</w:t>
      </w:r>
    </w:p>
    <w:p w:rsidR="001E033F" w:rsidRPr="00295101" w:rsidRDefault="001E033F" w:rsidP="006D46E1">
      <w:pPr>
        <w:pStyle w:val="ListParagraph"/>
        <w:spacing w:after="0" w:line="240" w:lineRule="auto"/>
        <w:ind w:left="1440"/>
        <w:contextualSpacing w:val="0"/>
        <w:rPr>
          <w:rFonts w:ascii="Courier New" w:eastAsia="Times New Roman" w:hAnsi="Courier New" w:cs="Courier New"/>
          <w:sz w:val="20"/>
          <w:szCs w:val="20"/>
          <w:lang w:eastAsia="en-GB"/>
        </w:rPr>
      </w:pPr>
      <w:proofErr w:type="gramStart"/>
      <w:r w:rsidRPr="00295101">
        <w:rPr>
          <w:rFonts w:ascii="Courier New" w:eastAsia="Times New Roman" w:hAnsi="Courier New" w:cs="Courier New"/>
          <w:color w:val="808080" w:themeColor="background1" w:themeShade="80"/>
          <w:sz w:val="20"/>
          <w:szCs w:val="20"/>
          <w:lang w:eastAsia="en-GB"/>
        </w:rPr>
        <w:t>dive:</w:t>
      </w:r>
      <w:proofErr w:type="gramEnd"/>
      <w:r w:rsidRPr="00295101">
        <w:rPr>
          <w:rFonts w:ascii="Courier New" w:eastAsia="Times New Roman" w:hAnsi="Courier New" w:cs="Courier New"/>
          <w:color w:val="808080" w:themeColor="background1" w:themeShade="80"/>
          <w:sz w:val="20"/>
          <w:szCs w:val="20"/>
          <w:lang w:eastAsia="en-GB"/>
        </w:rPr>
        <w:t xml:space="preserve">6 calls_made:1 call_cycle:5 5742.7050 -1846.6650 05/21/17 20:30:51 UTC </w:t>
      </w:r>
      <w:r w:rsidRPr="00295101">
        <w:rPr>
          <w:rFonts w:ascii="Courier New" w:eastAsia="Times New Roman" w:hAnsi="Courier New" w:cs="Courier New"/>
          <w:b/>
          <w:color w:val="00B050"/>
          <w:sz w:val="20"/>
          <w:szCs w:val="20"/>
          <w:lang w:eastAsia="en-GB"/>
        </w:rPr>
        <w:t>QUIT_COMMAND</w:t>
      </w:r>
    </w:p>
    <w:p w:rsidR="001E033F" w:rsidRPr="001E774C" w:rsidRDefault="001E033F" w:rsidP="006D46E1">
      <w:pPr>
        <w:pStyle w:val="ListParagraph"/>
        <w:spacing w:after="0" w:line="240" w:lineRule="auto"/>
        <w:ind w:left="1440"/>
        <w:contextualSpacing w:val="0"/>
      </w:pPr>
      <w:r w:rsidRPr="001E774C">
        <w:t>Alternatively, you can also see it in the first line the glider writes in the comm.log after connecting:</w:t>
      </w:r>
    </w:p>
    <w:p w:rsidR="001E033F" w:rsidRPr="00295101" w:rsidRDefault="001E033F" w:rsidP="006D46E1">
      <w:pPr>
        <w:pStyle w:val="ListParagraph"/>
        <w:spacing w:after="0" w:line="240" w:lineRule="auto"/>
        <w:ind w:left="1440"/>
        <w:contextualSpacing w:val="0"/>
        <w:rPr>
          <w:rFonts w:ascii="Courier New" w:hAnsi="Courier New" w:cs="Courier New"/>
          <w:color w:val="808080" w:themeColor="background1" w:themeShade="80"/>
          <w:sz w:val="20"/>
          <w:szCs w:val="20"/>
        </w:rPr>
      </w:pPr>
      <w:r w:rsidRPr="00295101">
        <w:rPr>
          <w:rFonts w:ascii="Courier New" w:hAnsi="Courier New" w:cs="Courier New"/>
          <w:color w:val="808080" w:themeColor="background1" w:themeShade="80"/>
          <w:sz w:val="20"/>
          <w:szCs w:val="20"/>
        </w:rPr>
        <w:t>6:1:1:0:6:262:0:109:2015:1757:-82.2:1.65:10.71:26.24:8.70:34.0 GPS,210517,201003,5742.543,-1846.585,17,1.0,17,-12.8,0.0,0.0,8,20.9</w:t>
      </w:r>
    </w:p>
    <w:p w:rsidR="001E033F" w:rsidRPr="00295101" w:rsidRDefault="001E033F" w:rsidP="006D46E1">
      <w:pPr>
        <w:pStyle w:val="ListParagraph"/>
        <w:spacing w:after="0" w:line="240" w:lineRule="auto"/>
        <w:ind w:left="1440"/>
        <w:contextualSpacing w:val="0"/>
        <w:rPr>
          <w:rFonts w:ascii="Courier New" w:hAnsi="Courier New" w:cs="Courier New"/>
          <w:color w:val="808080" w:themeColor="background1" w:themeShade="80"/>
          <w:sz w:val="20"/>
          <w:szCs w:val="20"/>
        </w:rPr>
      </w:pPr>
      <w:r w:rsidRPr="00295101">
        <w:rPr>
          <w:rFonts w:ascii="Courier New" w:hAnsi="Courier New" w:cs="Courier New"/>
          <w:color w:val="808080" w:themeColor="background1" w:themeShade="80"/>
          <w:sz w:val="20"/>
          <w:szCs w:val="20"/>
        </w:rPr>
        <w:t>EOP_CODE=CONTROL_FINISHED_OK</w:t>
      </w:r>
    </w:p>
    <w:p w:rsidR="001E033F" w:rsidRPr="00295101" w:rsidRDefault="001E033F" w:rsidP="006D46E1">
      <w:pPr>
        <w:pStyle w:val="ListParagraph"/>
        <w:spacing w:after="0" w:line="240" w:lineRule="auto"/>
        <w:ind w:left="1440"/>
        <w:contextualSpacing w:val="0"/>
        <w:rPr>
          <w:rFonts w:ascii="Courier New" w:hAnsi="Courier New" w:cs="Courier New"/>
          <w:color w:val="808080" w:themeColor="background1" w:themeShade="80"/>
          <w:sz w:val="20"/>
          <w:szCs w:val="20"/>
        </w:rPr>
      </w:pPr>
      <w:r w:rsidRPr="00295101">
        <w:rPr>
          <w:rFonts w:ascii="Courier New" w:hAnsi="Courier New" w:cs="Courier New"/>
          <w:color w:val="808080" w:themeColor="background1" w:themeShade="80"/>
          <w:sz w:val="20"/>
          <w:szCs w:val="20"/>
        </w:rPr>
        <w:t>RECOV_CODE=</w:t>
      </w:r>
      <w:r w:rsidRPr="00295101">
        <w:rPr>
          <w:rFonts w:ascii="Courier New" w:hAnsi="Courier New" w:cs="Courier New"/>
          <w:b/>
          <w:color w:val="00B050"/>
          <w:sz w:val="20"/>
          <w:szCs w:val="20"/>
        </w:rPr>
        <w:t>QUIT_COMMAND</w:t>
      </w:r>
    </w:p>
    <w:p w:rsidR="001E033F" w:rsidRPr="00295101" w:rsidRDefault="001E033F" w:rsidP="006D46E1">
      <w:pPr>
        <w:pStyle w:val="ListParagraph"/>
        <w:spacing w:after="0" w:line="240" w:lineRule="auto"/>
        <w:ind w:left="1440"/>
        <w:contextualSpacing w:val="0"/>
        <w:rPr>
          <w:rFonts w:ascii="Courier New" w:hAnsi="Courier New" w:cs="Courier New"/>
          <w:color w:val="808080" w:themeColor="background1" w:themeShade="80"/>
          <w:sz w:val="20"/>
          <w:szCs w:val="20"/>
        </w:rPr>
      </w:pPr>
      <w:proofErr w:type="spellStart"/>
      <w:proofErr w:type="gramStart"/>
      <w:r w:rsidRPr="00295101">
        <w:rPr>
          <w:rFonts w:ascii="Courier New" w:hAnsi="Courier New" w:cs="Courier New"/>
          <w:color w:val="808080" w:themeColor="background1" w:themeShade="80"/>
          <w:sz w:val="20"/>
          <w:szCs w:val="20"/>
        </w:rPr>
        <w:t>ver</w:t>
      </w:r>
      <w:proofErr w:type="spellEnd"/>
      <w:r w:rsidRPr="00295101">
        <w:rPr>
          <w:rFonts w:ascii="Courier New" w:hAnsi="Courier New" w:cs="Courier New"/>
          <w:color w:val="808080" w:themeColor="background1" w:themeShade="80"/>
          <w:sz w:val="20"/>
          <w:szCs w:val="20"/>
        </w:rPr>
        <w:t>=</w:t>
      </w:r>
      <w:proofErr w:type="gramEnd"/>
      <w:r w:rsidRPr="00295101">
        <w:rPr>
          <w:rFonts w:ascii="Courier New" w:hAnsi="Courier New" w:cs="Courier New"/>
          <w:color w:val="808080" w:themeColor="background1" w:themeShade="80"/>
          <w:sz w:val="20"/>
          <w:szCs w:val="20"/>
        </w:rPr>
        <w:t>66.12,rev=</w:t>
      </w:r>
      <w:proofErr w:type="spellStart"/>
      <w:r w:rsidRPr="00295101">
        <w:rPr>
          <w:rFonts w:ascii="Courier New" w:hAnsi="Courier New" w:cs="Courier New"/>
          <w:color w:val="808080" w:themeColor="background1" w:themeShade="80"/>
          <w:sz w:val="20"/>
          <w:szCs w:val="20"/>
        </w:rPr>
        <w:t>CLOWNFISH,frag</w:t>
      </w:r>
      <w:proofErr w:type="spellEnd"/>
      <w:r w:rsidRPr="00295101">
        <w:rPr>
          <w:rFonts w:ascii="Courier New" w:hAnsi="Courier New" w:cs="Courier New"/>
          <w:color w:val="808080" w:themeColor="background1" w:themeShade="80"/>
          <w:sz w:val="20"/>
          <w:szCs w:val="20"/>
        </w:rPr>
        <w:t>=4,launch=210517:112748</w:t>
      </w:r>
    </w:p>
    <w:p w:rsidR="001E033F" w:rsidRPr="00295101" w:rsidRDefault="001E033F" w:rsidP="006D46E1">
      <w:pPr>
        <w:pStyle w:val="ListParagraph"/>
        <w:spacing w:after="0" w:line="240" w:lineRule="auto"/>
        <w:ind w:left="1440"/>
        <w:contextualSpacing w:val="0"/>
        <w:rPr>
          <w:rFonts w:ascii="Courier New" w:hAnsi="Courier New" w:cs="Courier New"/>
          <w:color w:val="808080" w:themeColor="background1" w:themeShade="80"/>
          <w:sz w:val="20"/>
          <w:szCs w:val="20"/>
        </w:rPr>
      </w:pPr>
      <w:r w:rsidRPr="00295101">
        <w:rPr>
          <w:rFonts w:ascii="Courier New" w:hAnsi="Courier New" w:cs="Courier New"/>
          <w:color w:val="808080" w:themeColor="background1" w:themeShade="80"/>
          <w:sz w:val="20"/>
          <w:szCs w:val="20"/>
        </w:rPr>
        <w:t>Iridium bars: 5 geolocation: 5720.523,-1849.049</w:t>
      </w:r>
      <w:proofErr w:type="gramStart"/>
      <w:r w:rsidRPr="00295101">
        <w:rPr>
          <w:rFonts w:ascii="Courier New" w:hAnsi="Courier New" w:cs="Courier New"/>
          <w:color w:val="808080" w:themeColor="background1" w:themeShade="80"/>
          <w:sz w:val="20"/>
          <w:szCs w:val="20"/>
        </w:rPr>
        <w:t>,210517,200334</w:t>
      </w:r>
      <w:proofErr w:type="gramEnd"/>
    </w:p>
    <w:p w:rsidR="001E033F" w:rsidRPr="001E774C" w:rsidRDefault="00C04995" w:rsidP="006D46E1">
      <w:pPr>
        <w:pStyle w:val="ListParagraph"/>
        <w:spacing w:after="0" w:line="240" w:lineRule="auto"/>
        <w:ind w:left="1440"/>
        <w:contextualSpacing w:val="0"/>
      </w:pPr>
      <w:r w:rsidRPr="001E774C">
        <w:t xml:space="preserve">Sometimes the recovery code will be enough to understand what’s </w:t>
      </w:r>
      <w:proofErr w:type="gramStart"/>
      <w:r w:rsidRPr="001E774C">
        <w:t>happened  (</w:t>
      </w:r>
      <w:proofErr w:type="gramEnd"/>
      <w:r w:rsidRPr="001E774C">
        <w:t xml:space="preserve">e.g. QUIT_COMMAND, or N_DIVES COMPLETED), or they might be fairly cryptic and require further investigation in the </w:t>
      </w:r>
      <w:proofErr w:type="spellStart"/>
      <w:r w:rsidRPr="001E774C">
        <w:t>datafiles</w:t>
      </w:r>
      <w:proofErr w:type="spellEnd"/>
      <w:r w:rsidRPr="001E774C">
        <w:t>.</w:t>
      </w:r>
    </w:p>
    <w:p w:rsidR="0027515C" w:rsidRPr="001E774C" w:rsidRDefault="0027515C" w:rsidP="006D46E1">
      <w:pPr>
        <w:pStyle w:val="ListParagraph"/>
        <w:numPr>
          <w:ilvl w:val="1"/>
          <w:numId w:val="1"/>
        </w:numPr>
        <w:spacing w:after="0" w:line="240" w:lineRule="auto"/>
        <w:contextualSpacing w:val="0"/>
      </w:pPr>
      <w:r w:rsidRPr="001E774C">
        <w:t xml:space="preserve">If the glider hasn’t uploaded the capture file automatically ask to send it (in pdoscmds.bat file: </w:t>
      </w:r>
      <w:proofErr w:type="spellStart"/>
      <w:r w:rsidRPr="001E774C">
        <w:rPr>
          <w:rFonts w:ascii="Courier New" w:hAnsi="Courier New" w:cs="Courier New"/>
        </w:rPr>
        <w:t>resend_dive</w:t>
      </w:r>
      <w:proofErr w:type="spellEnd"/>
      <w:r w:rsidRPr="001E774C">
        <w:rPr>
          <w:rFonts w:ascii="Courier New" w:hAnsi="Courier New" w:cs="Courier New"/>
        </w:rPr>
        <w:t xml:space="preserve"> /c NNN</w:t>
      </w:r>
      <w:r w:rsidRPr="001E774C">
        <w:t>)</w:t>
      </w:r>
    </w:p>
    <w:p w:rsidR="0027515C" w:rsidRPr="001E774C" w:rsidRDefault="0027515C" w:rsidP="002C5DAB">
      <w:pPr>
        <w:pStyle w:val="ListParagraph"/>
        <w:numPr>
          <w:ilvl w:val="1"/>
          <w:numId w:val="1"/>
        </w:numPr>
        <w:spacing w:after="0" w:line="240" w:lineRule="auto"/>
        <w:contextualSpacing w:val="0"/>
      </w:pPr>
      <w:r w:rsidRPr="001E774C">
        <w:t>Look for critical lines in cap file</w:t>
      </w:r>
      <w:r w:rsidR="00C40CEF" w:rsidRPr="001E774C">
        <w:t>. These will have the string “</w:t>
      </w:r>
      <w:proofErr w:type="gramStart"/>
      <w:r w:rsidR="00C40CEF" w:rsidRPr="001E774C">
        <w:t>,C</w:t>
      </w:r>
      <w:proofErr w:type="gramEnd"/>
      <w:r w:rsidR="00C40CEF" w:rsidRPr="001E774C">
        <w:t>,” in them (do a search in browser / text editor, or do a grep in Putty terminal).</w:t>
      </w:r>
    </w:p>
    <w:p w:rsidR="002C5DAB" w:rsidRPr="001E774C" w:rsidRDefault="002C5DAB" w:rsidP="002C5DAB">
      <w:pPr>
        <w:pStyle w:val="ListParagraph"/>
        <w:numPr>
          <w:ilvl w:val="1"/>
          <w:numId w:val="1"/>
        </w:numPr>
        <w:spacing w:after="0" w:line="240" w:lineRule="auto"/>
        <w:contextualSpacing w:val="0"/>
      </w:pPr>
      <w:r w:rsidRPr="001E774C">
        <w:t>Have a look at the plots (especially the full summary one) to see if you can spot anything unusual.</w:t>
      </w:r>
    </w:p>
    <w:p w:rsidR="002C5DAB" w:rsidRPr="001E774C" w:rsidRDefault="002C5DAB" w:rsidP="002C5DAB">
      <w:pPr>
        <w:pStyle w:val="ListParagraph"/>
        <w:numPr>
          <w:ilvl w:val="1"/>
          <w:numId w:val="1"/>
        </w:numPr>
        <w:spacing w:after="0" w:line="240" w:lineRule="auto"/>
        <w:contextualSpacing w:val="0"/>
      </w:pPr>
      <w:r w:rsidRPr="001E774C">
        <w:t>Once you have established which device / parameter / behaviour triggered the abort have a look in the relevant section of the manuals.</w:t>
      </w:r>
    </w:p>
    <w:p w:rsidR="002C5DAB" w:rsidRPr="001E774C" w:rsidRDefault="002C5DAB" w:rsidP="00295101">
      <w:pPr>
        <w:pStyle w:val="ListParagraph"/>
        <w:numPr>
          <w:ilvl w:val="1"/>
          <w:numId w:val="1"/>
        </w:numPr>
        <w:spacing w:after="80" w:line="240" w:lineRule="auto"/>
        <w:ind w:hanging="357"/>
        <w:contextualSpacing w:val="0"/>
      </w:pPr>
      <w:r w:rsidRPr="001E774C">
        <w:t>Have a look in the pilot logs (on the website or in previous missions  text logs under /home/pilot/</w:t>
      </w:r>
      <w:proofErr w:type="spellStart"/>
      <w:r w:rsidRPr="001E774C">
        <w:t>pilot_logs</w:t>
      </w:r>
      <w:proofErr w:type="spellEnd"/>
      <w:r w:rsidRPr="001E774C">
        <w:t>) to see if the problem has happened before and if the logs give any explanation or clues on how to fix it.</w:t>
      </w:r>
    </w:p>
    <w:p w:rsidR="006D46E1" w:rsidRPr="001E774C" w:rsidRDefault="002C5DAB" w:rsidP="00295101">
      <w:pPr>
        <w:pStyle w:val="ListParagraph"/>
        <w:numPr>
          <w:ilvl w:val="0"/>
          <w:numId w:val="1"/>
        </w:numPr>
        <w:spacing w:after="80" w:line="240" w:lineRule="auto"/>
        <w:ind w:hanging="357"/>
        <w:contextualSpacing w:val="0"/>
      </w:pPr>
      <w:r w:rsidRPr="001E774C">
        <w:t>Even if the problem / error seems fairly straight-forward d</w:t>
      </w:r>
      <w:r w:rsidR="006D46E1" w:rsidRPr="001E774C">
        <w:t xml:space="preserve">o a full check of glider to ensure there is no other underlying problems (safety parameters, flight behaviour, </w:t>
      </w:r>
      <w:proofErr w:type="spellStart"/>
      <w:r w:rsidR="006D46E1" w:rsidRPr="001E774C">
        <w:t>etc</w:t>
      </w:r>
      <w:proofErr w:type="spellEnd"/>
      <w:r w:rsidR="006D46E1" w:rsidRPr="001E774C">
        <w:t>).</w:t>
      </w:r>
    </w:p>
    <w:p w:rsidR="00BD790F" w:rsidRDefault="006D46E1" w:rsidP="00295101">
      <w:pPr>
        <w:pStyle w:val="ListParagraph"/>
        <w:numPr>
          <w:ilvl w:val="0"/>
          <w:numId w:val="1"/>
        </w:numPr>
        <w:spacing w:after="0" w:line="240" w:lineRule="auto"/>
        <w:contextualSpacing w:val="0"/>
      </w:pPr>
      <w:r w:rsidRPr="001E774C">
        <w:t xml:space="preserve">If you have established what the problem is, and are 100% satisfied that you have fixed it and that the glider is ok you can make the glider carry on its mission (put a $RESUME in cmdfile, and switch to a $GO once it’s picked it up). </w:t>
      </w:r>
      <w:r w:rsidRPr="003172C6">
        <w:rPr>
          <w:b/>
          <w:color w:val="C00000"/>
        </w:rPr>
        <w:t>If you are in any doubt do not send the glider diving and contact the glider manager.</w:t>
      </w:r>
    </w:p>
    <w:sectPr w:rsidR="00BD790F" w:rsidSect="00681ACD">
      <w:headerReference w:type="default" r:id="rId26"/>
      <w:pgSz w:w="16838" w:h="11906" w:orient="landscape"/>
      <w:pgMar w:top="993" w:right="851" w:bottom="993" w:left="85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5CD" w:rsidRDefault="005B25CD" w:rsidP="00681ACD">
      <w:pPr>
        <w:spacing w:after="0" w:line="240" w:lineRule="auto"/>
      </w:pPr>
      <w:r>
        <w:separator/>
      </w:r>
    </w:p>
  </w:endnote>
  <w:endnote w:type="continuationSeparator" w:id="0">
    <w:p w:rsidR="005B25CD" w:rsidRDefault="005B25CD" w:rsidP="0068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5CD" w:rsidRDefault="005B25CD" w:rsidP="00681ACD">
      <w:pPr>
        <w:spacing w:after="0" w:line="240" w:lineRule="auto"/>
      </w:pPr>
      <w:r>
        <w:separator/>
      </w:r>
    </w:p>
  </w:footnote>
  <w:footnote w:type="continuationSeparator" w:id="0">
    <w:p w:rsidR="005B25CD" w:rsidRDefault="005B25CD" w:rsidP="00681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CD" w:rsidRPr="00BF1760" w:rsidRDefault="00681ACD" w:rsidP="00681ACD">
    <w:pPr>
      <w:pStyle w:val="Header"/>
      <w:tabs>
        <w:tab w:val="clear" w:pos="4513"/>
        <w:tab w:val="left" w:pos="5103"/>
      </w:tabs>
      <w:ind w:left="-567" w:right="7765"/>
      <w:rPr>
        <w:b/>
        <w:color w:val="FF0000"/>
        <w:sz w:val="18"/>
        <w:szCs w:val="18"/>
      </w:rPr>
    </w:pPr>
    <w:r w:rsidRPr="00BF1760">
      <w:rPr>
        <w:b/>
        <w:color w:val="FF0000"/>
        <w:sz w:val="18"/>
        <w:szCs w:val="18"/>
        <w:u w:val="single"/>
      </w:rPr>
      <w:t>Disclaimer:</w:t>
    </w:r>
    <w:r w:rsidRPr="00BF1760">
      <w:rPr>
        <w:b/>
        <w:color w:val="FF0000"/>
        <w:sz w:val="18"/>
        <w:szCs w:val="18"/>
      </w:rPr>
      <w:t xml:space="preserve"> </w:t>
    </w:r>
    <w:r>
      <w:rPr>
        <w:b/>
        <w:color w:val="FF0000"/>
        <w:sz w:val="18"/>
        <w:szCs w:val="18"/>
      </w:rPr>
      <w:t xml:space="preserve"> </w:t>
    </w:r>
    <w:r w:rsidRPr="00BF1760">
      <w:rPr>
        <w:b/>
        <w:color w:val="FF0000"/>
        <w:sz w:val="18"/>
        <w:szCs w:val="18"/>
      </w:rPr>
      <w:t>this checklist is for SAMS internal use only. It includes basic tasks to be carried out by the glider technicians/operators</w:t>
    </w:r>
    <w:r>
      <w:rPr>
        <w:b/>
        <w:color w:val="FF0000"/>
        <w:sz w:val="18"/>
        <w:szCs w:val="18"/>
      </w:rPr>
      <w:t xml:space="preserve"> </w:t>
    </w:r>
    <w:r w:rsidRPr="00BF1760">
      <w:rPr>
        <w:b/>
        <w:color w:val="FF0000"/>
        <w:sz w:val="18"/>
        <w:szCs w:val="18"/>
      </w:rPr>
      <w:t>but</w:t>
    </w:r>
    <w:r>
      <w:rPr>
        <w:b/>
        <w:color w:val="FF0000"/>
        <w:sz w:val="18"/>
        <w:szCs w:val="18"/>
      </w:rPr>
      <w:t xml:space="preserve"> might omit</w:t>
    </w:r>
    <w:r w:rsidRPr="00BF1760">
      <w:rPr>
        <w:b/>
        <w:color w:val="FF0000"/>
        <w:sz w:val="18"/>
        <w:szCs w:val="18"/>
      </w:rPr>
      <w:t xml:space="preserve"> some higher-level tasks carried out by the glider manager.</w:t>
    </w:r>
  </w:p>
  <w:p w:rsidR="00681ACD" w:rsidRDefault="00681A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F65"/>
    <w:multiLevelType w:val="hybridMultilevel"/>
    <w:tmpl w:val="1B4A44A8"/>
    <w:lvl w:ilvl="0" w:tplc="13784D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11330"/>
    <w:multiLevelType w:val="hybridMultilevel"/>
    <w:tmpl w:val="8F1ED46E"/>
    <w:lvl w:ilvl="0" w:tplc="7C8A4A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672542"/>
    <w:multiLevelType w:val="hybridMultilevel"/>
    <w:tmpl w:val="23FA8D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CC0D73"/>
    <w:multiLevelType w:val="hybridMultilevel"/>
    <w:tmpl w:val="5C2A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A35651"/>
    <w:multiLevelType w:val="hybridMultilevel"/>
    <w:tmpl w:val="411C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313427"/>
    <w:multiLevelType w:val="hybridMultilevel"/>
    <w:tmpl w:val="F27663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820894"/>
    <w:multiLevelType w:val="hybridMultilevel"/>
    <w:tmpl w:val="85160C68"/>
    <w:lvl w:ilvl="0" w:tplc="7C8A4A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903D19"/>
    <w:multiLevelType w:val="hybridMultilevel"/>
    <w:tmpl w:val="35D20390"/>
    <w:lvl w:ilvl="0" w:tplc="7C8A4AF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9255A6"/>
    <w:multiLevelType w:val="hybridMultilevel"/>
    <w:tmpl w:val="1280136E"/>
    <w:lvl w:ilvl="0" w:tplc="7C8A4AF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2"/>
  </w:num>
  <w:num w:numId="6">
    <w:abstractNumId w:val="1"/>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E6"/>
    <w:rsid w:val="00023C5C"/>
    <w:rsid w:val="00033021"/>
    <w:rsid w:val="001E033F"/>
    <w:rsid w:val="001E602B"/>
    <w:rsid w:val="001E774C"/>
    <w:rsid w:val="002346BD"/>
    <w:rsid w:val="0027515C"/>
    <w:rsid w:val="00295101"/>
    <w:rsid w:val="00295883"/>
    <w:rsid w:val="002C5DAB"/>
    <w:rsid w:val="003049A9"/>
    <w:rsid w:val="00314EEC"/>
    <w:rsid w:val="003172C6"/>
    <w:rsid w:val="003261DF"/>
    <w:rsid w:val="00375254"/>
    <w:rsid w:val="00477754"/>
    <w:rsid w:val="0047780F"/>
    <w:rsid w:val="004A5D8E"/>
    <w:rsid w:val="00531653"/>
    <w:rsid w:val="00565B6A"/>
    <w:rsid w:val="005B25CD"/>
    <w:rsid w:val="005C49AB"/>
    <w:rsid w:val="005F6683"/>
    <w:rsid w:val="00634ED5"/>
    <w:rsid w:val="00635B2C"/>
    <w:rsid w:val="00650CB4"/>
    <w:rsid w:val="00681ACD"/>
    <w:rsid w:val="006938E9"/>
    <w:rsid w:val="006962E6"/>
    <w:rsid w:val="006A224B"/>
    <w:rsid w:val="006B1A31"/>
    <w:rsid w:val="006C23EF"/>
    <w:rsid w:val="006D46E1"/>
    <w:rsid w:val="006E477B"/>
    <w:rsid w:val="006F0D56"/>
    <w:rsid w:val="0071723D"/>
    <w:rsid w:val="00762A88"/>
    <w:rsid w:val="00782D12"/>
    <w:rsid w:val="007B153F"/>
    <w:rsid w:val="007D552E"/>
    <w:rsid w:val="007F2176"/>
    <w:rsid w:val="008173B7"/>
    <w:rsid w:val="00840F6F"/>
    <w:rsid w:val="008861B2"/>
    <w:rsid w:val="008A6A0A"/>
    <w:rsid w:val="008B3568"/>
    <w:rsid w:val="008B3C5E"/>
    <w:rsid w:val="008D09BD"/>
    <w:rsid w:val="00925C79"/>
    <w:rsid w:val="0093165D"/>
    <w:rsid w:val="009756D2"/>
    <w:rsid w:val="009E439A"/>
    <w:rsid w:val="009E7A79"/>
    <w:rsid w:val="00A35316"/>
    <w:rsid w:val="00A65778"/>
    <w:rsid w:val="00B23581"/>
    <w:rsid w:val="00B80852"/>
    <w:rsid w:val="00BA58C6"/>
    <w:rsid w:val="00BB7635"/>
    <w:rsid w:val="00BD790F"/>
    <w:rsid w:val="00BE55D8"/>
    <w:rsid w:val="00C04995"/>
    <w:rsid w:val="00C04E05"/>
    <w:rsid w:val="00C32BAD"/>
    <w:rsid w:val="00C34A47"/>
    <w:rsid w:val="00C40CEF"/>
    <w:rsid w:val="00C66A21"/>
    <w:rsid w:val="00CA138E"/>
    <w:rsid w:val="00D14379"/>
    <w:rsid w:val="00D22196"/>
    <w:rsid w:val="00D27ADA"/>
    <w:rsid w:val="00D642CB"/>
    <w:rsid w:val="00DD5CC7"/>
    <w:rsid w:val="00DE66C0"/>
    <w:rsid w:val="00DF01FC"/>
    <w:rsid w:val="00DF2C63"/>
    <w:rsid w:val="00E03464"/>
    <w:rsid w:val="00E41909"/>
    <w:rsid w:val="00E4359A"/>
    <w:rsid w:val="00EF5174"/>
    <w:rsid w:val="00EF6A96"/>
    <w:rsid w:val="00F2677E"/>
    <w:rsid w:val="00F50DD5"/>
    <w:rsid w:val="00F67835"/>
    <w:rsid w:val="00F801EE"/>
    <w:rsid w:val="00F80CBA"/>
    <w:rsid w:val="00FA21DD"/>
    <w:rsid w:val="00FC3459"/>
    <w:rsid w:val="00FD27F1"/>
    <w:rsid w:val="00FE1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6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60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60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60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2E6"/>
    <w:pPr>
      <w:ind w:left="720"/>
      <w:contextualSpacing/>
    </w:pPr>
  </w:style>
  <w:style w:type="character" w:styleId="Hyperlink">
    <w:name w:val="Hyperlink"/>
    <w:basedOn w:val="DefaultParagraphFont"/>
    <w:uiPriority w:val="99"/>
    <w:unhideWhenUsed/>
    <w:rsid w:val="00DF01FC"/>
    <w:rPr>
      <w:color w:val="0000FF" w:themeColor="hyperlink"/>
      <w:u w:val="single"/>
    </w:rPr>
  </w:style>
  <w:style w:type="character" w:customStyle="1" w:styleId="Heading1Char">
    <w:name w:val="Heading 1 Char"/>
    <w:basedOn w:val="DefaultParagraphFont"/>
    <w:link w:val="Heading1"/>
    <w:uiPriority w:val="9"/>
    <w:rsid w:val="001E60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60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602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602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9E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39A"/>
    <w:rPr>
      <w:rFonts w:ascii="Tahoma" w:hAnsi="Tahoma" w:cs="Tahoma"/>
      <w:sz w:val="16"/>
      <w:szCs w:val="16"/>
    </w:rPr>
  </w:style>
  <w:style w:type="table" w:styleId="TableGrid">
    <w:name w:val="Table Grid"/>
    <w:basedOn w:val="TableNormal"/>
    <w:uiPriority w:val="59"/>
    <w:rsid w:val="0056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E033F"/>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1E033F"/>
    <w:rPr>
      <w:rFonts w:ascii="Calibri" w:eastAsia="Times New Roman" w:hAnsi="Calibri" w:cs="Times New Roman"/>
      <w:szCs w:val="21"/>
      <w:lang w:eastAsia="en-GB"/>
    </w:rPr>
  </w:style>
  <w:style w:type="paragraph" w:styleId="Header">
    <w:name w:val="header"/>
    <w:basedOn w:val="Normal"/>
    <w:link w:val="HeaderChar"/>
    <w:uiPriority w:val="99"/>
    <w:unhideWhenUsed/>
    <w:rsid w:val="00681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ACD"/>
  </w:style>
  <w:style w:type="paragraph" w:styleId="Footer">
    <w:name w:val="footer"/>
    <w:basedOn w:val="Normal"/>
    <w:link w:val="FooterChar"/>
    <w:uiPriority w:val="99"/>
    <w:unhideWhenUsed/>
    <w:rsid w:val="00681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6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60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60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60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2E6"/>
    <w:pPr>
      <w:ind w:left="720"/>
      <w:contextualSpacing/>
    </w:pPr>
  </w:style>
  <w:style w:type="character" w:styleId="Hyperlink">
    <w:name w:val="Hyperlink"/>
    <w:basedOn w:val="DefaultParagraphFont"/>
    <w:uiPriority w:val="99"/>
    <w:unhideWhenUsed/>
    <w:rsid w:val="00DF01FC"/>
    <w:rPr>
      <w:color w:val="0000FF" w:themeColor="hyperlink"/>
      <w:u w:val="single"/>
    </w:rPr>
  </w:style>
  <w:style w:type="character" w:customStyle="1" w:styleId="Heading1Char">
    <w:name w:val="Heading 1 Char"/>
    <w:basedOn w:val="DefaultParagraphFont"/>
    <w:link w:val="Heading1"/>
    <w:uiPriority w:val="9"/>
    <w:rsid w:val="001E60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60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602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602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9E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39A"/>
    <w:rPr>
      <w:rFonts w:ascii="Tahoma" w:hAnsi="Tahoma" w:cs="Tahoma"/>
      <w:sz w:val="16"/>
      <w:szCs w:val="16"/>
    </w:rPr>
  </w:style>
  <w:style w:type="table" w:styleId="TableGrid">
    <w:name w:val="Table Grid"/>
    <w:basedOn w:val="TableNormal"/>
    <w:uiPriority w:val="59"/>
    <w:rsid w:val="0056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E033F"/>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1E033F"/>
    <w:rPr>
      <w:rFonts w:ascii="Calibri" w:eastAsia="Times New Roman" w:hAnsi="Calibri" w:cs="Times New Roman"/>
      <w:szCs w:val="21"/>
      <w:lang w:eastAsia="en-GB"/>
    </w:rPr>
  </w:style>
  <w:style w:type="paragraph" w:styleId="Header">
    <w:name w:val="header"/>
    <w:basedOn w:val="Normal"/>
    <w:link w:val="HeaderChar"/>
    <w:uiPriority w:val="99"/>
    <w:unhideWhenUsed/>
    <w:rsid w:val="00681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ACD"/>
  </w:style>
  <w:style w:type="paragraph" w:styleId="Footer">
    <w:name w:val="footer"/>
    <w:basedOn w:val="Normal"/>
    <w:link w:val="FooterChar"/>
    <w:uiPriority w:val="99"/>
    <w:unhideWhenUsed/>
    <w:rsid w:val="00681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2665">
      <w:bodyDiv w:val="1"/>
      <w:marLeft w:val="0"/>
      <w:marRight w:val="0"/>
      <w:marTop w:val="0"/>
      <w:marBottom w:val="0"/>
      <w:divBdr>
        <w:top w:val="none" w:sz="0" w:space="0" w:color="auto"/>
        <w:left w:val="none" w:sz="0" w:space="0" w:color="auto"/>
        <w:bottom w:val="none" w:sz="0" w:space="0" w:color="auto"/>
        <w:right w:val="none" w:sz="0" w:space="0" w:color="auto"/>
      </w:divBdr>
    </w:div>
    <w:div w:id="335770374">
      <w:bodyDiv w:val="1"/>
      <w:marLeft w:val="0"/>
      <w:marRight w:val="0"/>
      <w:marTop w:val="0"/>
      <w:marBottom w:val="0"/>
      <w:divBdr>
        <w:top w:val="none" w:sz="0" w:space="0" w:color="auto"/>
        <w:left w:val="none" w:sz="0" w:space="0" w:color="auto"/>
        <w:bottom w:val="none" w:sz="0" w:space="0" w:color="auto"/>
        <w:right w:val="none" w:sz="0" w:space="0" w:color="auto"/>
      </w:divBdr>
    </w:div>
    <w:div w:id="1433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microsoft.com/office/2007/relationships/stylesWithEffects" Target="stylesWithEffect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07/relationships/hdphoto" Target="media/hdphoto2.wdp"/><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7</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Dumont</dc:creator>
  <cp:lastModifiedBy>Estelle Dumont</cp:lastModifiedBy>
  <cp:revision>66</cp:revision>
  <dcterms:created xsi:type="dcterms:W3CDTF">2014-05-06T14:59:00Z</dcterms:created>
  <dcterms:modified xsi:type="dcterms:W3CDTF">2019-03-21T14:12:00Z</dcterms:modified>
</cp:coreProperties>
</file>